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626D25" w14:textId="77777777" w:rsidR="006F6F03" w:rsidRPr="00033E5B" w:rsidRDefault="006F6F03" w:rsidP="009424CF">
      <w:pPr>
        <w:jc w:val="center"/>
        <w:rPr>
          <w:rFonts w:ascii="標楷體" w:eastAsia="標楷體" w:hAnsi="標楷體"/>
          <w:b/>
          <w:bCs/>
          <w:sz w:val="40"/>
          <w:szCs w:val="40"/>
        </w:rPr>
      </w:pPr>
    </w:p>
    <w:p w14:paraId="5701FFC7" w14:textId="77777777" w:rsidR="006F6F03" w:rsidRPr="006F6F03" w:rsidRDefault="006F6F03" w:rsidP="009424CF">
      <w:pPr>
        <w:jc w:val="center"/>
        <w:rPr>
          <w:rFonts w:ascii="標楷體" w:eastAsia="標楷體" w:hAnsi="標楷體"/>
          <w:b/>
          <w:bCs/>
          <w:sz w:val="40"/>
          <w:szCs w:val="40"/>
        </w:rPr>
      </w:pPr>
    </w:p>
    <w:p w14:paraId="02BE5F3F" w14:textId="77777777" w:rsidR="00DF66C6" w:rsidRDefault="00DF66C6" w:rsidP="002776B9">
      <w:pPr>
        <w:jc w:val="center"/>
        <w:rPr>
          <w:rFonts w:ascii="標楷體" w:eastAsia="標楷體" w:hAnsi="標楷體"/>
          <w:b/>
          <w:bCs/>
          <w:spacing w:val="20"/>
          <w:sz w:val="40"/>
          <w:szCs w:val="40"/>
        </w:rPr>
      </w:pPr>
      <w:r>
        <w:rPr>
          <w:rFonts w:ascii="標楷體" w:eastAsia="標楷體" w:hAnsi="標楷體" w:hint="eastAsia"/>
          <w:b/>
          <w:bCs/>
          <w:sz w:val="36"/>
          <w:szCs w:val="36"/>
        </w:rPr>
        <w:t xml:space="preserve">   </w:t>
      </w:r>
      <w:r w:rsidRPr="006F6F03">
        <w:rPr>
          <w:rFonts w:ascii="標楷體" w:eastAsia="標楷體" w:hAnsi="標楷體" w:hint="eastAsia"/>
          <w:b/>
          <w:bCs/>
          <w:sz w:val="40"/>
          <w:szCs w:val="40"/>
        </w:rPr>
        <w:t>高雄市桃源區樟山國民小學1</w:t>
      </w:r>
      <w:r w:rsidR="00861CA7">
        <w:rPr>
          <w:rFonts w:ascii="標楷體" w:eastAsia="標楷體" w:hAnsi="標楷體" w:hint="eastAsia"/>
          <w:b/>
          <w:bCs/>
          <w:sz w:val="40"/>
          <w:szCs w:val="40"/>
        </w:rPr>
        <w:t>1</w:t>
      </w:r>
      <w:r w:rsidR="00857144">
        <w:rPr>
          <w:rFonts w:ascii="標楷體" w:eastAsia="標楷體" w:hAnsi="標楷體" w:hint="eastAsia"/>
          <w:b/>
          <w:bCs/>
          <w:sz w:val="40"/>
          <w:szCs w:val="40"/>
        </w:rPr>
        <w:t>4</w:t>
      </w:r>
      <w:r w:rsidR="002776B9">
        <w:rPr>
          <w:rFonts w:ascii="標楷體" w:eastAsia="標楷體" w:hAnsi="標楷體" w:hint="eastAsia"/>
          <w:b/>
          <w:bCs/>
          <w:spacing w:val="20"/>
          <w:sz w:val="40"/>
          <w:szCs w:val="40"/>
        </w:rPr>
        <w:t>學年度第一</w:t>
      </w:r>
      <w:r w:rsidRPr="006F6F03">
        <w:rPr>
          <w:rFonts w:ascii="標楷體" w:eastAsia="標楷體" w:hAnsi="標楷體" w:hint="eastAsia"/>
          <w:b/>
          <w:bCs/>
          <w:spacing w:val="20"/>
          <w:sz w:val="40"/>
          <w:szCs w:val="40"/>
        </w:rPr>
        <w:t>學期</w:t>
      </w:r>
    </w:p>
    <w:p w14:paraId="5C58A138" w14:textId="77777777" w:rsidR="004D29DC" w:rsidRPr="002776B9" w:rsidRDefault="004D29DC" w:rsidP="002776B9">
      <w:pPr>
        <w:jc w:val="center"/>
        <w:rPr>
          <w:rFonts w:ascii="標楷體" w:eastAsia="標楷體" w:hAnsi="標楷體"/>
          <w:b/>
          <w:bCs/>
          <w:spacing w:val="20"/>
          <w:sz w:val="40"/>
          <w:szCs w:val="40"/>
        </w:rPr>
      </w:pPr>
    </w:p>
    <w:tbl>
      <w:tblPr>
        <w:tblStyle w:val="a3"/>
        <w:tblW w:w="9356" w:type="dxa"/>
        <w:tblInd w:w="993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8"/>
        <w:gridCol w:w="4808"/>
      </w:tblGrid>
      <w:tr w:rsidR="00902802" w:rsidRPr="004D29DC" w14:paraId="4E04A9F1" w14:textId="77777777" w:rsidTr="00497EE3">
        <w:trPr>
          <w:trHeight w:val="4906"/>
        </w:trPr>
        <w:tc>
          <w:tcPr>
            <w:tcW w:w="4548" w:type="dxa"/>
            <w:tcBorders>
              <w:bottom w:val="nil"/>
              <w:right w:val="dotted" w:sz="8" w:space="0" w:color="auto"/>
            </w:tcBorders>
          </w:tcPr>
          <w:p w14:paraId="4F2DB710" w14:textId="77777777" w:rsidR="002776B9" w:rsidRDefault="002776B9" w:rsidP="00DF66C6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>
              <w:rPr>
                <w:rFonts w:ascii="標楷體" w:eastAsia="標楷體" w:hAnsi="標楷體"/>
                <w:b/>
                <w:bCs/>
                <w:noProof/>
                <w:sz w:val="36"/>
                <w:szCs w:val="36"/>
              </w:rPr>
              <w:drawing>
                <wp:anchor distT="0" distB="0" distL="114300" distR="114300" simplePos="0" relativeHeight="251659264" behindDoc="0" locked="0" layoutInCell="1" allowOverlap="1" wp14:anchorId="596EA9AA" wp14:editId="056FB501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597579</wp:posOffset>
                  </wp:positionV>
                  <wp:extent cx="2750820" cy="2637155"/>
                  <wp:effectExtent l="0" t="0" r="0" b="0"/>
                  <wp:wrapSquare wrapText="bothSides"/>
                  <wp:docPr id="2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35058178_1529728097133867_6742719215834234880_o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0820" cy="2637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808" w:type="dxa"/>
            <w:tcBorders>
              <w:left w:val="dotted" w:sz="8" w:space="0" w:color="auto"/>
              <w:bottom w:val="nil"/>
            </w:tcBorders>
          </w:tcPr>
          <w:p w14:paraId="27D4C9DD" w14:textId="77777777" w:rsidR="004D29DC" w:rsidRDefault="004D29DC" w:rsidP="004D29DC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</w:p>
          <w:p w14:paraId="2950F017" w14:textId="77777777" w:rsidR="004D29DC" w:rsidRDefault="004D29DC" w:rsidP="004D29DC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</w:p>
          <w:p w14:paraId="21175CCD" w14:textId="23752B5C" w:rsidR="004D29DC" w:rsidRDefault="00EF01A1" w:rsidP="004D29DC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b/>
                <w:bCs/>
                <w:sz w:val="36"/>
                <w:szCs w:val="36"/>
                <w:u w:val="single"/>
              </w:rPr>
              <w:t>語文</w:t>
            </w:r>
            <w:r w:rsidR="00F83BDA">
              <w:rPr>
                <w:rFonts w:ascii="標楷體" w:eastAsia="標楷體" w:hAnsi="標楷體" w:hint="eastAsia"/>
                <w:b/>
                <w:bCs/>
                <w:sz w:val="36"/>
                <w:szCs w:val="36"/>
                <w:u w:val="single"/>
              </w:rPr>
              <w:t xml:space="preserve"> </w:t>
            </w:r>
            <w:r w:rsidR="00F83BDA" w:rsidRPr="00F83BDA">
              <w:rPr>
                <w:rFonts w:ascii="標楷體" w:eastAsia="標楷體" w:hAnsi="標楷體" w:hint="eastAsia"/>
                <w:b/>
                <w:bCs/>
                <w:sz w:val="36"/>
                <w:szCs w:val="36"/>
                <w:u w:val="single"/>
              </w:rPr>
              <w:t xml:space="preserve"> </w:t>
            </w:r>
            <w:r w:rsidR="004D29DC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領域</w:t>
            </w:r>
            <w:r w:rsidR="004D29DC" w:rsidRPr="006F6F03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課程計畫</w:t>
            </w:r>
            <w:r w:rsidR="004D29DC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(</w:t>
            </w:r>
            <w:r w:rsidR="005457A1">
              <w:rPr>
                <w:rFonts w:ascii="標楷體" w:eastAsia="標楷體" w:hAnsi="標楷體" w:hint="eastAsia"/>
                <w:b/>
                <w:bCs/>
                <w:sz w:val="36"/>
                <w:szCs w:val="36"/>
                <w:u w:val="single"/>
              </w:rPr>
              <w:t>華</w:t>
            </w:r>
            <w:r>
              <w:rPr>
                <w:rFonts w:ascii="標楷體" w:eastAsia="標楷體" w:hAnsi="標楷體" w:hint="eastAsia"/>
                <w:b/>
                <w:bCs/>
                <w:sz w:val="36"/>
                <w:szCs w:val="36"/>
                <w:u w:val="single"/>
              </w:rPr>
              <w:t>語</w:t>
            </w:r>
            <w:r w:rsidR="00902802" w:rsidRPr="00902802">
              <w:rPr>
                <w:rFonts w:ascii="標楷體" w:eastAsia="標楷體" w:hAnsi="標楷體" w:hint="eastAsia"/>
                <w:b/>
                <w:bCs/>
                <w:sz w:val="36"/>
                <w:szCs w:val="36"/>
                <w:u w:val="single"/>
              </w:rPr>
              <w:t xml:space="preserve"> </w:t>
            </w:r>
            <w:r w:rsidR="004D29DC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)</w:t>
            </w:r>
          </w:p>
          <w:p w14:paraId="184FF207" w14:textId="01F9BA9B" w:rsidR="002776B9" w:rsidRPr="004D29DC" w:rsidRDefault="004D29DC" w:rsidP="004D29DC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b/>
                <w:bCs/>
                <w:sz w:val="36"/>
                <w:szCs w:val="36"/>
                <w:u w:val="single"/>
              </w:rPr>
              <w:t xml:space="preserve">  </w:t>
            </w:r>
            <w:r w:rsidR="00EF01A1">
              <w:rPr>
                <w:rFonts w:ascii="標楷體" w:eastAsia="標楷體" w:hAnsi="標楷體" w:hint="eastAsia"/>
                <w:b/>
                <w:bCs/>
                <w:sz w:val="36"/>
                <w:szCs w:val="36"/>
                <w:u w:val="single"/>
              </w:rPr>
              <w:t>六</w:t>
            </w:r>
            <w:r>
              <w:rPr>
                <w:rFonts w:ascii="標楷體" w:eastAsia="標楷體" w:hAnsi="標楷體" w:hint="eastAsia"/>
                <w:b/>
                <w:bCs/>
                <w:sz w:val="36"/>
                <w:szCs w:val="36"/>
                <w:u w:val="single"/>
              </w:rPr>
              <w:t xml:space="preserve">     </w:t>
            </w:r>
            <w:r w:rsidRPr="004D29DC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年級</w:t>
            </w:r>
          </w:p>
        </w:tc>
      </w:tr>
      <w:tr w:rsidR="00902802" w14:paraId="3539FDE5" w14:textId="77777777" w:rsidTr="00497EE3">
        <w:trPr>
          <w:trHeight w:val="4395"/>
        </w:trPr>
        <w:tc>
          <w:tcPr>
            <w:tcW w:w="4548" w:type="dxa"/>
            <w:tcBorders>
              <w:top w:val="nil"/>
              <w:bottom w:val="nil"/>
              <w:right w:val="dotted" w:sz="8" w:space="0" w:color="auto"/>
            </w:tcBorders>
          </w:tcPr>
          <w:p w14:paraId="23F8739F" w14:textId="77777777" w:rsidR="004D29DC" w:rsidRDefault="004D29DC" w:rsidP="00DF66C6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</w:p>
          <w:p w14:paraId="0D7851EA" w14:textId="77777777" w:rsidR="004D29DC" w:rsidRDefault="004D29DC" w:rsidP="00DF66C6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</w:p>
          <w:p w14:paraId="5BEB257E" w14:textId="77777777" w:rsidR="004D29DC" w:rsidRDefault="004D29DC" w:rsidP="00DF66C6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</w:p>
          <w:p w14:paraId="670A4869" w14:textId="7DA92F78" w:rsidR="004D29DC" w:rsidRDefault="004D29DC" w:rsidP="004D29DC">
            <w:pPr>
              <w:rPr>
                <w:rFonts w:ascii="標楷體" w:eastAsia="標楷體" w:hAnsi="標楷體"/>
                <w:b/>
                <w:sz w:val="32"/>
                <w:szCs w:val="32"/>
                <w:u w:val="single"/>
              </w:rPr>
            </w:pPr>
            <w:r w:rsidRPr="006F6F03">
              <w:rPr>
                <w:rFonts w:ascii="標楷體" w:eastAsia="標楷體" w:hAnsi="標楷體"/>
                <w:b/>
                <w:sz w:val="32"/>
                <w:szCs w:val="32"/>
              </w:rPr>
              <w:t>設計者：</w:t>
            </w:r>
            <w:r w:rsidRPr="006F6F03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 xml:space="preserve"> </w:t>
            </w:r>
            <w:r w:rsidR="00EF01A1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陳沁苹</w:t>
            </w:r>
            <w:r w:rsidRPr="006F6F03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 xml:space="preserve">  </w:t>
            </w:r>
            <w:r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 xml:space="preserve">    </w:t>
            </w:r>
            <w:r w:rsidRPr="006F6F03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 xml:space="preserve">             </w:t>
            </w:r>
          </w:p>
          <w:p w14:paraId="1088C4BB" w14:textId="77777777" w:rsidR="002776B9" w:rsidRDefault="004D29DC" w:rsidP="004D29DC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 w:rsidRPr="004D29DC">
              <w:rPr>
                <w:rFonts w:ascii="標楷體" w:eastAsia="標楷體" w:hAnsi="標楷體" w:hint="eastAsia"/>
                <w:b/>
                <w:sz w:val="32"/>
                <w:szCs w:val="32"/>
              </w:rPr>
              <w:t>【</w:t>
            </w:r>
            <w:r w:rsidRPr="004D29DC">
              <w:rPr>
                <w:rFonts w:ascii="標楷體" w:eastAsia="標楷體" w:hAnsi="標楷體" w:hint="eastAsia"/>
                <w:b/>
                <w:sz w:val="20"/>
                <w:szCs w:val="20"/>
              </w:rPr>
              <w:t>應包括所有設計教師</w:t>
            </w:r>
            <w:r w:rsidRPr="004D29DC">
              <w:rPr>
                <w:rFonts w:ascii="標楷體" w:eastAsia="標楷體" w:hAnsi="標楷體"/>
                <w:b/>
                <w:sz w:val="32"/>
                <w:szCs w:val="32"/>
              </w:rPr>
              <w:t>】</w:t>
            </w:r>
          </w:p>
        </w:tc>
        <w:tc>
          <w:tcPr>
            <w:tcW w:w="4808" w:type="dxa"/>
            <w:tcBorders>
              <w:top w:val="nil"/>
              <w:left w:val="dotted" w:sz="8" w:space="0" w:color="auto"/>
              <w:bottom w:val="nil"/>
            </w:tcBorders>
          </w:tcPr>
          <w:p w14:paraId="69EFF294" w14:textId="77777777" w:rsidR="002776B9" w:rsidRDefault="002776B9" w:rsidP="00DF66C6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>
              <w:rPr>
                <w:rFonts w:ascii="標楷體" w:eastAsia="標楷體" w:hAnsi="標楷體"/>
                <w:b/>
                <w:bCs/>
                <w:noProof/>
                <w:sz w:val="36"/>
                <w:szCs w:val="36"/>
              </w:rPr>
              <w:drawing>
                <wp:anchor distT="0" distB="0" distL="114300" distR="114300" simplePos="0" relativeHeight="251658240" behindDoc="0" locked="0" layoutInCell="1" allowOverlap="1" wp14:anchorId="297F9D77" wp14:editId="1FC89741">
                  <wp:simplePos x="0" y="0"/>
                  <wp:positionH relativeFrom="column">
                    <wp:posOffset>-8890</wp:posOffset>
                  </wp:positionH>
                  <wp:positionV relativeFrom="paragraph">
                    <wp:posOffset>207</wp:posOffset>
                  </wp:positionV>
                  <wp:extent cx="2915920" cy="2554605"/>
                  <wp:effectExtent l="0" t="0" r="0" b="0"/>
                  <wp:wrapSquare wrapText="bothSides"/>
                  <wp:docPr id="3" name="圖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4962251_1528824467224230_4635736606924341248_o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5920" cy="2554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0CCE03C6" w14:textId="77777777" w:rsidR="009424CF" w:rsidRPr="006F6F03" w:rsidRDefault="009424CF" w:rsidP="009424CF">
      <w:pPr>
        <w:jc w:val="center"/>
        <w:rPr>
          <w:rFonts w:ascii="標楷體" w:eastAsia="標楷體" w:hAnsi="標楷體"/>
          <w:b/>
          <w:bCs/>
          <w:sz w:val="36"/>
          <w:szCs w:val="36"/>
        </w:rPr>
      </w:pPr>
    </w:p>
    <w:p w14:paraId="567384A4" w14:textId="77777777" w:rsidR="007028AF" w:rsidRPr="006F6F03" w:rsidRDefault="007028AF" w:rsidP="007028AF">
      <w:pPr>
        <w:rPr>
          <w:rFonts w:ascii="標楷體" w:eastAsia="標楷體" w:hAnsi="標楷體"/>
          <w:b/>
          <w:bCs/>
          <w:szCs w:val="24"/>
        </w:rPr>
      </w:pPr>
    </w:p>
    <w:p w14:paraId="28B46CE2" w14:textId="77777777" w:rsidR="007028AF" w:rsidRPr="006F6F03" w:rsidRDefault="007028AF" w:rsidP="007028AF">
      <w:pPr>
        <w:rPr>
          <w:rFonts w:ascii="標楷體" w:eastAsia="標楷體" w:hAnsi="標楷體"/>
          <w:b/>
          <w:bCs/>
          <w:szCs w:val="24"/>
        </w:rPr>
      </w:pPr>
    </w:p>
    <w:p w14:paraId="2CC1E3C2" w14:textId="77777777" w:rsidR="00DF66C6" w:rsidRDefault="006F6F03" w:rsidP="007028AF">
      <w:pPr>
        <w:rPr>
          <w:rFonts w:ascii="標楷體" w:eastAsia="標楷體" w:hAnsi="標楷體"/>
          <w:b/>
          <w:sz w:val="32"/>
          <w:szCs w:val="32"/>
        </w:rPr>
      </w:pPr>
      <w:r w:rsidRPr="006F6F03">
        <w:rPr>
          <w:rFonts w:ascii="標楷體" w:eastAsia="標楷體" w:hAnsi="標楷體" w:hint="eastAsia"/>
          <w:b/>
          <w:sz w:val="32"/>
          <w:szCs w:val="32"/>
        </w:rPr>
        <w:t xml:space="preserve">           </w:t>
      </w:r>
    </w:p>
    <w:p w14:paraId="566B6686" w14:textId="77777777" w:rsidR="00B11D71" w:rsidRPr="005D0054" w:rsidRDefault="00B11D71" w:rsidP="00B11D71">
      <w:pPr>
        <w:pStyle w:val="a4"/>
        <w:numPr>
          <w:ilvl w:val="0"/>
          <w:numId w:val="3"/>
        </w:numPr>
        <w:spacing w:line="400" w:lineRule="auto"/>
        <w:ind w:leftChars="0"/>
        <w:jc w:val="both"/>
        <w:rPr>
          <w:rFonts w:ascii="標楷體" w:eastAsia="標楷體" w:hAnsi="標楷體" w:cs="標楷體"/>
        </w:rPr>
      </w:pPr>
      <w:r w:rsidRPr="005D0054">
        <w:rPr>
          <w:rFonts w:ascii="標楷體" w:eastAsia="標楷體" w:hAnsi="標楷體" w:cs="標楷體"/>
        </w:rPr>
        <w:lastRenderedPageBreak/>
        <w:t xml:space="preserve">本領域每週學習節數（ 5 ）節，本學期一到六年級21週，共﹙ </w:t>
      </w:r>
      <w:r w:rsidRPr="005D0054">
        <w:rPr>
          <w:rFonts w:ascii="標楷體" w:eastAsia="標楷體" w:hAnsi="標楷體" w:cs="標楷體" w:hint="eastAsia"/>
        </w:rPr>
        <w:t>105</w:t>
      </w:r>
      <w:r w:rsidRPr="005D0054">
        <w:rPr>
          <w:rFonts w:ascii="標楷體" w:eastAsia="標楷體" w:hAnsi="標楷體" w:cs="標楷體"/>
        </w:rPr>
        <w:t xml:space="preserve"> ﹚節。</w:t>
      </w:r>
    </w:p>
    <w:p w14:paraId="71491697" w14:textId="77777777" w:rsidR="00B11D71" w:rsidRPr="005C59F7" w:rsidRDefault="00B11D71" w:rsidP="00B11D71">
      <w:pPr>
        <w:spacing w:line="400" w:lineRule="auto"/>
        <w:jc w:val="both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 w:hint="eastAsia"/>
        </w:rPr>
        <w:t>二</w:t>
      </w:r>
      <w:r>
        <w:rPr>
          <w:rFonts w:ascii="Poiret One" w:eastAsia="標楷體" w:hAnsi="Poiret One" w:cs="標楷體"/>
        </w:rPr>
        <w:t>、</w:t>
      </w:r>
      <w:r w:rsidRPr="005C59F7">
        <w:rPr>
          <w:rFonts w:ascii="標楷體" w:eastAsia="標楷體" w:hAnsi="標楷體" w:cs="標楷體"/>
        </w:rPr>
        <w:t>本學期課程理念：﹙以條列式文字敘述﹚</w:t>
      </w:r>
    </w:p>
    <w:p w14:paraId="1BF49EFC" w14:textId="77777777" w:rsidR="00B11D71" w:rsidRPr="005C59F7" w:rsidRDefault="00B11D71" w:rsidP="00B11D71">
      <w:pPr>
        <w:spacing w:line="400" w:lineRule="auto"/>
        <w:ind w:left="709"/>
        <w:jc w:val="both"/>
        <w:rPr>
          <w:rFonts w:ascii="標楷體" w:eastAsia="標楷體" w:hAnsi="標楷體" w:cs="標楷體"/>
        </w:rPr>
      </w:pPr>
      <w:r w:rsidRPr="005C59F7">
        <w:rPr>
          <w:rFonts w:ascii="標楷體" w:eastAsia="標楷體" w:hAnsi="標楷體" w:cs="標楷體" w:hint="eastAsia"/>
        </w:rPr>
        <w:t>依十二年國教課綱之重要理念，期待學生能具備「語文素養」，以達到「自發、互動、共好」等語文的生活應用與相關語文問題解決的目的。</w:t>
      </w:r>
    </w:p>
    <w:p w14:paraId="1283F467" w14:textId="77777777" w:rsidR="00B11D71" w:rsidRPr="005C59F7" w:rsidRDefault="00B11D71" w:rsidP="00B11D71">
      <w:pPr>
        <w:spacing w:line="400" w:lineRule="auto"/>
        <w:ind w:left="709"/>
        <w:jc w:val="both"/>
        <w:rPr>
          <w:rFonts w:ascii="標楷體" w:eastAsia="標楷體" w:hAnsi="標楷體" w:cs="標楷體"/>
        </w:rPr>
      </w:pPr>
      <w:r w:rsidRPr="005C59F7">
        <w:rPr>
          <w:rFonts w:ascii="標楷體" w:eastAsia="標楷體" w:hAnsi="標楷體" w:cs="標楷體" w:hint="eastAsia"/>
        </w:rPr>
        <w:t>（1）單元壹「讓自己更好」透過「遇見自己」、「為什麼大家不理我」、「孔子說的話」討論與探究認識自己以及人我之間的友善互動，即使在日常生活中遇到類似的問題時，得以找到合宜的應對方法，進而相信自己、肯定自己、看見更好的自己。</w:t>
      </w:r>
    </w:p>
    <w:p w14:paraId="6B43D880" w14:textId="77777777" w:rsidR="00B11D71" w:rsidRPr="005C59F7" w:rsidRDefault="00B11D71" w:rsidP="00B11D71">
      <w:pPr>
        <w:spacing w:line="400" w:lineRule="auto"/>
        <w:ind w:left="709"/>
        <w:jc w:val="both"/>
        <w:rPr>
          <w:rFonts w:ascii="標楷體" w:eastAsia="標楷體" w:hAnsi="標楷體" w:cs="標楷體"/>
        </w:rPr>
      </w:pPr>
      <w:r w:rsidRPr="005C59F7">
        <w:rPr>
          <w:rFonts w:ascii="標楷體" w:eastAsia="標楷體" w:hAnsi="標楷體" w:cs="標楷體" w:hint="eastAsia"/>
        </w:rPr>
        <w:t>（2）.單元貳「智慧藏寶箱」透過「人與自然」、「人與植物」以及「人與人」三種不同層次的互動智慧，讓學生在文本中討論生活中的處處皆充滿寓意和智慧，並期許學生能在本單元的學習後，更能體悟與自然萬物相處之道，並思考自己與他人間最合宜且適合自己的互動方式。</w:t>
      </w:r>
    </w:p>
    <w:p w14:paraId="24D59279" w14:textId="77777777" w:rsidR="00B11D71" w:rsidRPr="005C59F7" w:rsidRDefault="00B11D71" w:rsidP="00B11D71">
      <w:pPr>
        <w:spacing w:line="400" w:lineRule="auto"/>
        <w:ind w:left="709"/>
        <w:jc w:val="both"/>
        <w:rPr>
          <w:rFonts w:ascii="標楷體" w:eastAsia="標楷體" w:hAnsi="標楷體" w:cs="標楷體"/>
        </w:rPr>
      </w:pPr>
      <w:r w:rsidRPr="005C59F7">
        <w:rPr>
          <w:rFonts w:ascii="標楷體" w:eastAsia="標楷體" w:hAnsi="標楷體" w:cs="標楷體" w:hint="eastAsia"/>
        </w:rPr>
        <w:t>（3）.單元參「生活好藝術」透過「公共藝術」、「外國街頭表演藝術」以及「臺灣傳統藝術」，讓學生在文本中討論藝術與生活之間的距離和關係，並了解「探究」的起點不僅是教室，更是對生活的觀察及好奇心。期許學生能經由思考、判斷與行動，對於感興趣的主題進行探索與學習，從而體驗學習的喜悅，增益自我價值感。</w:t>
      </w:r>
    </w:p>
    <w:p w14:paraId="3060FC0F" w14:textId="77777777" w:rsidR="00B11D71" w:rsidRPr="005C59F7" w:rsidRDefault="00B11D71" w:rsidP="00B11D71">
      <w:pPr>
        <w:spacing w:line="400" w:lineRule="auto"/>
        <w:ind w:left="709"/>
        <w:jc w:val="both"/>
        <w:rPr>
          <w:rFonts w:ascii="標楷體" w:eastAsia="標楷體" w:hAnsi="標楷體" w:cs="標楷體"/>
        </w:rPr>
      </w:pPr>
      <w:r w:rsidRPr="005C59F7">
        <w:rPr>
          <w:rFonts w:ascii="標楷體" w:eastAsia="標楷體" w:hAnsi="標楷體" w:cs="標楷體" w:hint="eastAsia"/>
        </w:rPr>
        <w:t>（4）.單元壹肆「文學萬花筒」透過「朋友間的田園聚會」、「傳達守護海洋的重要性」、「冷靜解決問題的智慧」三個面向，讓學生閱讀中外的文學名著，探究如何透過不同的形式，學習人與人、人與環境之間互動相處的智慧，理解文中不同的情感並能在生活中實踐對周遭人、事、物的關懷。</w:t>
      </w:r>
    </w:p>
    <w:p w14:paraId="13B28599" w14:textId="77777777" w:rsidR="00B11D71" w:rsidRPr="005C59F7" w:rsidRDefault="00B11D71" w:rsidP="00B11D71">
      <w:pPr>
        <w:spacing w:line="400" w:lineRule="auto"/>
        <w:ind w:left="709"/>
        <w:jc w:val="both"/>
        <w:rPr>
          <w:rFonts w:ascii="標楷體" w:eastAsia="標楷體" w:hAnsi="標楷體" w:cs="標楷體"/>
        </w:rPr>
      </w:pPr>
      <w:r w:rsidRPr="005C59F7">
        <w:rPr>
          <w:rFonts w:ascii="標楷體" w:eastAsia="標楷體" w:hAnsi="標楷體" w:cs="標楷體" w:hint="eastAsia"/>
        </w:rPr>
        <w:t>（5）.本課程設計以「多元文本識讀能力」作為呼應十二年國教課綱精神重要核心能力，因此，在文本的組成設計上，呈現「主題單元文本」、「說明文本」、「議論文本」、「閱讀理解文本」等不同形式的文本內容，並扣連課綱所列的重要議題或核心主題，期望培養養學生閱讀長篇文章與說明、議論個人見解的能力。</w:t>
      </w:r>
    </w:p>
    <w:p w14:paraId="4C74C516" w14:textId="77777777" w:rsidR="00B11D71" w:rsidRDefault="00B11D71" w:rsidP="00B11D71">
      <w:pPr>
        <w:spacing w:line="400" w:lineRule="auto"/>
        <w:ind w:left="142"/>
        <w:jc w:val="both"/>
        <w:rPr>
          <w:rFonts w:ascii="標楷體" w:eastAsia="標楷體" w:hAnsi="標楷體" w:cs="標楷體"/>
        </w:rPr>
      </w:pPr>
    </w:p>
    <w:p w14:paraId="36B9CB23" w14:textId="77777777" w:rsidR="00B11D71" w:rsidRDefault="00B11D71" w:rsidP="00B11D71">
      <w:pPr>
        <w:spacing w:line="400" w:lineRule="auto"/>
        <w:ind w:left="142"/>
        <w:jc w:val="both"/>
        <w:rPr>
          <w:rFonts w:ascii="標楷體" w:eastAsia="標楷體" w:hAnsi="標楷體" w:cs="標楷體"/>
        </w:rPr>
      </w:pPr>
    </w:p>
    <w:p w14:paraId="10B2D802" w14:textId="77777777" w:rsidR="00B11D71" w:rsidRDefault="00B11D71" w:rsidP="00B11D71">
      <w:pPr>
        <w:spacing w:line="400" w:lineRule="auto"/>
        <w:ind w:left="142"/>
        <w:jc w:val="both"/>
        <w:rPr>
          <w:rFonts w:ascii="標楷體" w:eastAsia="標楷體" w:hAnsi="標楷體" w:cs="標楷體"/>
        </w:rPr>
      </w:pPr>
    </w:p>
    <w:p w14:paraId="3815737C" w14:textId="718E5400" w:rsidR="00B11D71" w:rsidRPr="00B11D71" w:rsidRDefault="00B11D71" w:rsidP="00B11D71">
      <w:pPr>
        <w:spacing w:line="400" w:lineRule="auto"/>
        <w:ind w:left="142"/>
        <w:jc w:val="both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 w:hint="eastAsia"/>
        </w:rPr>
        <w:lastRenderedPageBreak/>
        <w:t>三</w:t>
      </w:r>
      <w:r>
        <w:rPr>
          <w:rFonts w:ascii="Poiret One" w:eastAsia="標楷體" w:hAnsi="Poiret One" w:cs="標楷體"/>
        </w:rPr>
        <w:t>、</w:t>
      </w:r>
      <w:r w:rsidRPr="005C59F7">
        <w:rPr>
          <w:rFonts w:ascii="標楷體" w:eastAsia="標楷體" w:hAnsi="標楷體" w:cs="標楷體"/>
        </w:rPr>
        <w:t>本學期課程架構：</w:t>
      </w:r>
      <w:r w:rsidRPr="00B11D71">
        <w:rPr>
          <w:rFonts w:ascii="標楷體" w:eastAsia="標楷體" w:hAnsi="標楷體" w:cs="標楷體"/>
          <w:noProof/>
          <w:kern w:val="0"/>
          <w:szCs w:val="24"/>
        </w:rPr>
        <w:drawing>
          <wp:inline distT="0" distB="0" distL="0" distR="0" wp14:anchorId="7C398699" wp14:editId="45ED8C80">
            <wp:extent cx="5800725" cy="4800600"/>
            <wp:effectExtent l="0" t="0" r="9525" b="0"/>
            <wp:docPr id="25" name="圖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725" cy="480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7EB906" w14:textId="77777777" w:rsidR="00B11D71" w:rsidRPr="00B11D71" w:rsidRDefault="00B11D71" w:rsidP="00B11D71">
      <w:pPr>
        <w:spacing w:line="400" w:lineRule="auto"/>
        <w:ind w:left="142"/>
        <w:jc w:val="both"/>
        <w:rPr>
          <w:rFonts w:ascii="標楷體" w:eastAsia="標楷體" w:hAnsi="標楷體" w:cs="標楷體"/>
          <w:kern w:val="0"/>
          <w:sz w:val="28"/>
          <w:szCs w:val="28"/>
        </w:rPr>
      </w:pPr>
      <w:r w:rsidRPr="00B11D71">
        <w:rPr>
          <w:rFonts w:ascii="標楷體" w:eastAsia="標楷體" w:hAnsi="標楷體" w:cs="標楷體" w:hint="eastAsia"/>
          <w:kern w:val="0"/>
          <w:sz w:val="28"/>
          <w:szCs w:val="28"/>
        </w:rPr>
        <w:t>四</w:t>
      </w:r>
      <w:r w:rsidRPr="00B11D71">
        <w:rPr>
          <w:rFonts w:ascii="Poiret One" w:eastAsia="標楷體" w:hAnsi="Poiret One" w:cs="標楷體"/>
          <w:kern w:val="0"/>
          <w:sz w:val="28"/>
          <w:szCs w:val="28"/>
        </w:rPr>
        <w:t>、</w:t>
      </w:r>
      <w:r w:rsidRPr="00B11D71">
        <w:rPr>
          <w:rFonts w:ascii="標楷體" w:eastAsia="標楷體" w:hAnsi="標楷體" w:cs="標楷體"/>
          <w:kern w:val="0"/>
          <w:sz w:val="28"/>
          <w:szCs w:val="28"/>
        </w:rPr>
        <w:t>學習總目標</w:t>
      </w:r>
    </w:p>
    <w:p w14:paraId="738CC8A9" w14:textId="77777777" w:rsidR="00B11D71" w:rsidRPr="00B11D71" w:rsidRDefault="00B11D71" w:rsidP="00B11D71">
      <w:pPr>
        <w:spacing w:line="400" w:lineRule="auto"/>
        <w:jc w:val="both"/>
        <w:rPr>
          <w:rFonts w:ascii="標楷體" w:eastAsia="標楷體" w:hAnsi="標楷體" w:cs="標楷體"/>
          <w:kern w:val="0"/>
          <w:szCs w:val="24"/>
        </w:rPr>
      </w:pPr>
      <w:r w:rsidRPr="00B11D71">
        <w:rPr>
          <w:rFonts w:ascii="標楷體" w:eastAsia="標楷體" w:hAnsi="標楷體" w:cs="標楷體" w:hint="eastAsia"/>
          <w:kern w:val="0"/>
          <w:szCs w:val="24"/>
        </w:rPr>
        <w:t>(</w:t>
      </w:r>
      <w:r w:rsidRPr="00B11D71">
        <w:rPr>
          <w:rFonts w:ascii="標楷體" w:eastAsia="標楷體" w:hAnsi="標楷體" w:cs="Arial"/>
          <w:color w:val="000000"/>
          <w:kern w:val="0"/>
          <w:szCs w:val="24"/>
        </w:rPr>
        <w:t>1</w:t>
      </w:r>
      <w:r w:rsidRPr="00B11D71">
        <w:rPr>
          <w:rFonts w:ascii="標楷體" w:eastAsia="標楷體" w:hAnsi="標楷體" w:cs="Arial" w:hint="eastAsia"/>
          <w:color w:val="000000"/>
          <w:kern w:val="0"/>
          <w:szCs w:val="24"/>
        </w:rPr>
        <w:t>)</w:t>
      </w:r>
      <w:r w:rsidRPr="00B11D71">
        <w:rPr>
          <w:rFonts w:ascii="標楷體" w:eastAsia="標楷體" w:hAnsi="標楷體" w:cs="Arial"/>
          <w:color w:val="000000"/>
          <w:kern w:val="0"/>
          <w:szCs w:val="24"/>
        </w:rPr>
        <w:t>.能掌握敘寫回憶與情感的方法、能領會現代詩歌的特色與意涵、能論語的道理並嘗試實踐。</w:t>
      </w:r>
    </w:p>
    <w:p w14:paraId="7AFADF0C" w14:textId="77777777" w:rsidR="00B11D71" w:rsidRPr="00B11D71" w:rsidRDefault="00B11D71" w:rsidP="00B11D71">
      <w:pPr>
        <w:widowControl/>
        <w:spacing w:line="480" w:lineRule="auto"/>
        <w:ind w:right="151"/>
        <w:jc w:val="both"/>
        <w:outlineLvl w:val="1"/>
        <w:rPr>
          <w:rFonts w:ascii="標楷體" w:eastAsia="標楷體" w:hAnsi="標楷體" w:cs="新細明體"/>
          <w:bCs/>
          <w:kern w:val="0"/>
          <w:szCs w:val="24"/>
        </w:rPr>
      </w:pPr>
      <w:r w:rsidRPr="00B11D71">
        <w:rPr>
          <w:rFonts w:ascii="標楷體" w:eastAsia="標楷體" w:hAnsi="標楷體" w:cs="Arial" w:hint="eastAsia"/>
          <w:color w:val="000000"/>
          <w:kern w:val="0"/>
          <w:szCs w:val="24"/>
        </w:rPr>
        <w:t>(</w:t>
      </w:r>
      <w:r w:rsidRPr="00B11D71">
        <w:rPr>
          <w:rFonts w:ascii="標楷體" w:eastAsia="標楷體" w:hAnsi="標楷體" w:cs="Arial"/>
          <w:color w:val="000000"/>
          <w:kern w:val="0"/>
          <w:szCs w:val="24"/>
        </w:rPr>
        <w:t>2</w:t>
      </w:r>
      <w:r w:rsidRPr="00B11D71">
        <w:rPr>
          <w:rFonts w:ascii="標楷體" w:eastAsia="標楷體" w:hAnsi="標楷體" w:cs="Arial" w:hint="eastAsia"/>
          <w:color w:val="000000"/>
          <w:kern w:val="0"/>
          <w:szCs w:val="24"/>
        </w:rPr>
        <w:t>)</w:t>
      </w:r>
      <w:r w:rsidRPr="00B11D71">
        <w:rPr>
          <w:rFonts w:ascii="標楷體" w:eastAsia="標楷體" w:hAnsi="標楷體" w:cs="Arial"/>
          <w:color w:val="000000"/>
          <w:kern w:val="0"/>
          <w:szCs w:val="24"/>
        </w:rPr>
        <w:t>.能在生活中運用名言佳句、能讀懂詩句的意義、能藉由書信溝通表達自己的想法。</w:t>
      </w:r>
    </w:p>
    <w:p w14:paraId="054BBFAE" w14:textId="77777777" w:rsidR="00B11D71" w:rsidRPr="00B11D71" w:rsidRDefault="00B11D71" w:rsidP="00B11D71">
      <w:pPr>
        <w:widowControl/>
        <w:spacing w:line="480" w:lineRule="auto"/>
        <w:ind w:right="151"/>
        <w:jc w:val="both"/>
        <w:outlineLvl w:val="1"/>
        <w:rPr>
          <w:rFonts w:ascii="標楷體" w:eastAsia="標楷體" w:hAnsi="標楷體" w:cs="新細明體"/>
          <w:bCs/>
          <w:kern w:val="0"/>
          <w:szCs w:val="24"/>
        </w:rPr>
      </w:pPr>
      <w:r w:rsidRPr="00B11D71">
        <w:rPr>
          <w:rFonts w:ascii="標楷體" w:eastAsia="標楷體" w:hAnsi="標楷體" w:cs="Arial" w:hint="eastAsia"/>
          <w:color w:val="000000"/>
          <w:kern w:val="0"/>
          <w:szCs w:val="24"/>
        </w:rPr>
        <w:t>(</w:t>
      </w:r>
      <w:r w:rsidRPr="00B11D71">
        <w:rPr>
          <w:rFonts w:ascii="標楷體" w:eastAsia="標楷體" w:hAnsi="標楷體" w:cs="Arial"/>
          <w:color w:val="000000"/>
          <w:kern w:val="0"/>
          <w:szCs w:val="24"/>
        </w:rPr>
        <w:t>3</w:t>
      </w:r>
      <w:r w:rsidRPr="00B11D71">
        <w:rPr>
          <w:rFonts w:ascii="標楷體" w:eastAsia="標楷體" w:hAnsi="標楷體" w:cs="Arial" w:hint="eastAsia"/>
          <w:color w:val="000000"/>
          <w:kern w:val="0"/>
          <w:szCs w:val="24"/>
        </w:rPr>
        <w:t>)</w:t>
      </w:r>
      <w:r w:rsidRPr="00B11D71">
        <w:rPr>
          <w:rFonts w:ascii="標楷體" w:eastAsia="標楷體" w:hAnsi="標楷體" w:cs="Arial"/>
          <w:color w:val="000000"/>
          <w:kern w:val="0"/>
          <w:szCs w:val="24"/>
        </w:rPr>
        <w:t>.能體悟並觀察生活中事物蘊含的智慧、認識議論文本的論證方式、運用推論讀出文章蘊含的訊息與觀點。</w:t>
      </w:r>
    </w:p>
    <w:p w14:paraId="4605347A" w14:textId="77777777" w:rsidR="00B11D71" w:rsidRPr="00B11D71" w:rsidRDefault="00B11D71" w:rsidP="00B11D71">
      <w:pPr>
        <w:widowControl/>
        <w:spacing w:line="480" w:lineRule="auto"/>
        <w:ind w:right="151"/>
        <w:jc w:val="both"/>
        <w:outlineLvl w:val="1"/>
        <w:rPr>
          <w:rFonts w:ascii="標楷體" w:eastAsia="標楷體" w:hAnsi="標楷體" w:cs="新細明體"/>
          <w:bCs/>
          <w:kern w:val="0"/>
          <w:szCs w:val="24"/>
        </w:rPr>
      </w:pPr>
      <w:r w:rsidRPr="00B11D71">
        <w:rPr>
          <w:rFonts w:ascii="標楷體" w:eastAsia="標楷體" w:hAnsi="標楷體" w:cs="Arial" w:hint="eastAsia"/>
          <w:color w:val="000000"/>
          <w:kern w:val="0"/>
          <w:szCs w:val="24"/>
        </w:rPr>
        <w:t>(</w:t>
      </w:r>
      <w:r w:rsidRPr="00B11D71">
        <w:rPr>
          <w:rFonts w:ascii="標楷體" w:eastAsia="標楷體" w:hAnsi="標楷體" w:cs="Arial"/>
          <w:color w:val="000000"/>
          <w:kern w:val="0"/>
          <w:szCs w:val="24"/>
        </w:rPr>
        <w:t>4</w:t>
      </w:r>
      <w:r w:rsidRPr="00B11D71">
        <w:rPr>
          <w:rFonts w:ascii="標楷體" w:eastAsia="標楷體" w:hAnsi="標楷體" w:cs="Arial" w:hint="eastAsia"/>
          <w:color w:val="000000"/>
          <w:kern w:val="0"/>
          <w:szCs w:val="24"/>
        </w:rPr>
        <w:t>)</w:t>
      </w:r>
      <w:r w:rsidRPr="00B11D71">
        <w:rPr>
          <w:rFonts w:ascii="標楷體" w:eastAsia="標楷體" w:hAnsi="標楷體" w:cs="Arial"/>
          <w:color w:val="000000"/>
          <w:kern w:val="0"/>
          <w:szCs w:val="24"/>
        </w:rPr>
        <w:t>.能認識科普文章、能讀懂觀點，能寫出議論文本的反例。</w:t>
      </w:r>
    </w:p>
    <w:p w14:paraId="50BB03FC" w14:textId="77777777" w:rsidR="00B11D71" w:rsidRPr="00B11D71" w:rsidRDefault="00B11D71" w:rsidP="00B11D71">
      <w:pPr>
        <w:widowControl/>
        <w:spacing w:line="480" w:lineRule="auto"/>
        <w:ind w:right="151"/>
        <w:jc w:val="both"/>
        <w:outlineLvl w:val="1"/>
        <w:rPr>
          <w:rFonts w:ascii="標楷體" w:eastAsia="標楷體" w:hAnsi="標楷體" w:cs="新細明體"/>
          <w:bCs/>
          <w:kern w:val="0"/>
          <w:szCs w:val="24"/>
        </w:rPr>
      </w:pPr>
      <w:r w:rsidRPr="00B11D71">
        <w:rPr>
          <w:rFonts w:ascii="標楷體" w:eastAsia="標楷體" w:hAnsi="標楷體" w:cs="Arial" w:hint="eastAsia"/>
          <w:color w:val="000000"/>
          <w:kern w:val="0"/>
          <w:szCs w:val="24"/>
        </w:rPr>
        <w:t>(</w:t>
      </w:r>
      <w:r w:rsidRPr="00B11D71">
        <w:rPr>
          <w:rFonts w:ascii="標楷體" w:eastAsia="標楷體" w:hAnsi="標楷體" w:cs="Arial"/>
          <w:color w:val="000000"/>
          <w:kern w:val="0"/>
          <w:szCs w:val="24"/>
        </w:rPr>
        <w:t>5</w:t>
      </w:r>
      <w:r w:rsidRPr="00B11D71">
        <w:rPr>
          <w:rFonts w:ascii="標楷體" w:eastAsia="標楷體" w:hAnsi="標楷體" w:cs="Arial" w:hint="eastAsia"/>
          <w:color w:val="000000"/>
          <w:kern w:val="0"/>
          <w:szCs w:val="24"/>
        </w:rPr>
        <w:t>)</w:t>
      </w:r>
      <w:r w:rsidRPr="00B11D71">
        <w:rPr>
          <w:rFonts w:ascii="標楷體" w:eastAsia="標楷體" w:hAnsi="標楷體" w:cs="Arial"/>
          <w:color w:val="000000"/>
          <w:kern w:val="0"/>
          <w:szCs w:val="24"/>
        </w:rPr>
        <w:t>.能欣賞並領會生活中的藝術、能運用網路蒐集資料與閱讀、能掌握訪談的原則與方法。</w:t>
      </w:r>
    </w:p>
    <w:p w14:paraId="3194C851" w14:textId="77777777" w:rsidR="00B11D71" w:rsidRPr="00B11D71" w:rsidRDefault="00B11D71" w:rsidP="00B11D71">
      <w:pPr>
        <w:widowControl/>
        <w:spacing w:line="480" w:lineRule="auto"/>
        <w:ind w:right="151"/>
        <w:jc w:val="both"/>
        <w:outlineLvl w:val="1"/>
        <w:rPr>
          <w:rFonts w:ascii="標楷體" w:eastAsia="標楷體" w:hAnsi="標楷體" w:cs="新細明體"/>
          <w:bCs/>
          <w:kern w:val="0"/>
          <w:szCs w:val="24"/>
        </w:rPr>
      </w:pPr>
      <w:r w:rsidRPr="00B11D71">
        <w:rPr>
          <w:rFonts w:ascii="標楷體" w:eastAsia="標楷體" w:hAnsi="標楷體" w:cs="Arial" w:hint="eastAsia"/>
          <w:color w:val="000000"/>
          <w:kern w:val="0"/>
          <w:szCs w:val="24"/>
        </w:rPr>
        <w:t>(</w:t>
      </w:r>
      <w:r w:rsidRPr="00B11D71">
        <w:rPr>
          <w:rFonts w:ascii="標楷體" w:eastAsia="標楷體" w:hAnsi="標楷體" w:cs="Arial"/>
          <w:color w:val="000000"/>
          <w:kern w:val="0"/>
          <w:szCs w:val="24"/>
        </w:rPr>
        <w:t>6</w:t>
      </w:r>
      <w:r w:rsidRPr="00B11D71">
        <w:rPr>
          <w:rFonts w:ascii="標楷體" w:eastAsia="標楷體" w:hAnsi="標楷體" w:cs="Arial" w:hint="eastAsia"/>
          <w:color w:val="000000"/>
          <w:kern w:val="0"/>
          <w:szCs w:val="24"/>
        </w:rPr>
        <w:t>)</w:t>
      </w:r>
      <w:r w:rsidRPr="00B11D71">
        <w:rPr>
          <w:rFonts w:ascii="標楷體" w:eastAsia="標楷體" w:hAnsi="標楷體" w:cs="Arial"/>
          <w:color w:val="000000"/>
          <w:kern w:val="0"/>
          <w:szCs w:val="24"/>
        </w:rPr>
        <w:t>.能認識採訪稿，能多方搜查資料，能做靜態結會動態的描寫。</w:t>
      </w:r>
    </w:p>
    <w:p w14:paraId="33D5A93D" w14:textId="77777777" w:rsidR="00B11D71" w:rsidRPr="00B11D71" w:rsidRDefault="00B11D71" w:rsidP="00B11D71">
      <w:pPr>
        <w:widowControl/>
        <w:spacing w:line="480" w:lineRule="auto"/>
        <w:ind w:right="151"/>
        <w:jc w:val="both"/>
        <w:outlineLvl w:val="1"/>
        <w:rPr>
          <w:rFonts w:ascii="標楷體" w:eastAsia="標楷體" w:hAnsi="標楷體" w:cs="新細明體"/>
          <w:bCs/>
          <w:kern w:val="0"/>
          <w:szCs w:val="24"/>
        </w:rPr>
      </w:pPr>
      <w:r w:rsidRPr="00B11D71">
        <w:rPr>
          <w:rFonts w:ascii="標楷體" w:eastAsia="標楷體" w:hAnsi="標楷體" w:cs="Arial" w:hint="eastAsia"/>
          <w:color w:val="000000"/>
          <w:kern w:val="0"/>
          <w:szCs w:val="24"/>
        </w:rPr>
        <w:t>(</w:t>
      </w:r>
      <w:r w:rsidRPr="00B11D71">
        <w:rPr>
          <w:rFonts w:ascii="標楷體" w:eastAsia="標楷體" w:hAnsi="標楷體" w:cs="Arial"/>
          <w:color w:val="000000"/>
          <w:kern w:val="0"/>
          <w:szCs w:val="24"/>
        </w:rPr>
        <w:t>7</w:t>
      </w:r>
      <w:r w:rsidRPr="00B11D71">
        <w:rPr>
          <w:rFonts w:ascii="標楷體" w:eastAsia="標楷體" w:hAnsi="標楷體" w:cs="Arial" w:hint="eastAsia"/>
          <w:color w:val="000000"/>
          <w:kern w:val="0"/>
          <w:szCs w:val="24"/>
        </w:rPr>
        <w:t>)</w:t>
      </w:r>
      <w:r w:rsidRPr="00B11D71">
        <w:rPr>
          <w:rFonts w:ascii="標楷體" w:eastAsia="標楷體" w:hAnsi="標楷體" w:cs="Arial"/>
          <w:color w:val="000000"/>
          <w:kern w:val="0"/>
          <w:szCs w:val="24"/>
        </w:rPr>
        <w:t>.能欣賞並享受文學的真善美、能識古典詩歌的特徵、能運用景物描寫抒發感悟。</w:t>
      </w:r>
    </w:p>
    <w:p w14:paraId="26CA4C86" w14:textId="77777777" w:rsidR="00B11D71" w:rsidRPr="00B11D71" w:rsidRDefault="00B11D71" w:rsidP="00B11D71">
      <w:pPr>
        <w:widowControl/>
        <w:spacing w:line="480" w:lineRule="auto"/>
        <w:ind w:right="151"/>
        <w:jc w:val="both"/>
        <w:outlineLvl w:val="1"/>
        <w:rPr>
          <w:rFonts w:ascii="標楷體" w:eastAsia="標楷體" w:hAnsi="標楷體" w:cs="新細明體"/>
          <w:bCs/>
          <w:kern w:val="0"/>
          <w:szCs w:val="24"/>
        </w:rPr>
      </w:pPr>
      <w:r w:rsidRPr="00B11D71">
        <w:rPr>
          <w:rFonts w:ascii="標楷體" w:eastAsia="標楷體" w:hAnsi="標楷體" w:cs="Arial" w:hint="eastAsia"/>
          <w:color w:val="000000"/>
          <w:kern w:val="0"/>
          <w:szCs w:val="24"/>
        </w:rPr>
        <w:lastRenderedPageBreak/>
        <w:t>(</w:t>
      </w:r>
      <w:r w:rsidRPr="00B11D71">
        <w:rPr>
          <w:rFonts w:ascii="標楷體" w:eastAsia="標楷體" w:hAnsi="標楷體" w:cs="Arial"/>
          <w:color w:val="000000"/>
          <w:kern w:val="0"/>
          <w:szCs w:val="24"/>
        </w:rPr>
        <w:t>8</w:t>
      </w:r>
      <w:r w:rsidRPr="00B11D71">
        <w:rPr>
          <w:rFonts w:ascii="標楷體" w:eastAsia="標楷體" w:hAnsi="標楷體" w:cs="Arial" w:hint="eastAsia"/>
          <w:color w:val="000000"/>
          <w:kern w:val="0"/>
          <w:szCs w:val="24"/>
        </w:rPr>
        <w:t>)</w:t>
      </w:r>
      <w:r w:rsidRPr="00B11D71">
        <w:rPr>
          <w:rFonts w:ascii="標楷體" w:eastAsia="標楷體" w:hAnsi="標楷體" w:cs="Arial"/>
          <w:color w:val="000000"/>
          <w:kern w:val="0"/>
          <w:szCs w:val="24"/>
        </w:rPr>
        <w:t>.能認識古典詩「律詩」、能讀懂小說的情節、能對景物直接抒情</w:t>
      </w:r>
      <w:r w:rsidRPr="00B11D71">
        <w:rPr>
          <w:rFonts w:ascii="標楷體" w:eastAsia="標楷體" w:hAnsi="標楷體" w:cs="標楷體"/>
          <w:kern w:val="0"/>
          <w:szCs w:val="24"/>
        </w:rPr>
        <w:br/>
      </w:r>
    </w:p>
    <w:tbl>
      <w:tblPr>
        <w:tblStyle w:val="a3"/>
        <w:tblpPr w:leftFromText="180" w:rightFromText="180" w:vertAnchor="text" w:horzAnchor="margin" w:tblpXSpec="center" w:tblpY="253"/>
        <w:tblW w:w="10910" w:type="dxa"/>
        <w:tblLook w:val="04A0" w:firstRow="1" w:lastRow="0" w:firstColumn="1" w:lastColumn="0" w:noHBand="0" w:noVBand="1"/>
      </w:tblPr>
      <w:tblGrid>
        <w:gridCol w:w="457"/>
        <w:gridCol w:w="666"/>
        <w:gridCol w:w="1303"/>
        <w:gridCol w:w="1296"/>
        <w:gridCol w:w="1927"/>
        <w:gridCol w:w="1793"/>
        <w:gridCol w:w="1659"/>
        <w:gridCol w:w="838"/>
        <w:gridCol w:w="971"/>
      </w:tblGrid>
      <w:tr w:rsidR="003C6E4E" w:rsidRPr="006F6F03" w14:paraId="08383008" w14:textId="77777777" w:rsidTr="00B11D71">
        <w:trPr>
          <w:trHeight w:val="720"/>
        </w:trPr>
        <w:tc>
          <w:tcPr>
            <w:tcW w:w="456" w:type="dxa"/>
            <w:vMerge w:val="restart"/>
            <w:vAlign w:val="center"/>
          </w:tcPr>
          <w:p w14:paraId="5D83025B" w14:textId="77777777" w:rsidR="003C6E4E" w:rsidRPr="0045367F" w:rsidRDefault="003C6E4E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5367F">
              <w:rPr>
                <w:rFonts w:ascii="標楷體" w:eastAsia="標楷體" w:hAnsi="標楷體" w:hint="eastAsia"/>
                <w:szCs w:val="24"/>
              </w:rPr>
              <w:t>起訖週次</w:t>
            </w:r>
          </w:p>
        </w:tc>
        <w:tc>
          <w:tcPr>
            <w:tcW w:w="602" w:type="dxa"/>
            <w:vMerge w:val="restart"/>
            <w:vAlign w:val="center"/>
          </w:tcPr>
          <w:p w14:paraId="05FE4BA8" w14:textId="77777777" w:rsidR="003C6E4E" w:rsidRPr="0045367F" w:rsidRDefault="003C6E4E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5367F">
              <w:rPr>
                <w:rFonts w:ascii="標楷體" w:eastAsia="標楷體" w:hAnsi="標楷體" w:hint="eastAsia"/>
                <w:szCs w:val="24"/>
              </w:rPr>
              <w:t>起訖時間</w:t>
            </w:r>
          </w:p>
        </w:tc>
        <w:tc>
          <w:tcPr>
            <w:tcW w:w="1311" w:type="dxa"/>
            <w:vMerge w:val="restart"/>
            <w:vAlign w:val="center"/>
          </w:tcPr>
          <w:p w14:paraId="07A92368" w14:textId="77777777" w:rsidR="003C6E4E" w:rsidRPr="0045367F" w:rsidRDefault="003C6E4E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5367F">
              <w:rPr>
                <w:rFonts w:ascii="標楷體" w:eastAsia="標楷體" w:hAnsi="標楷體" w:hint="eastAsia"/>
                <w:szCs w:val="24"/>
              </w:rPr>
              <w:t>課程主題－單元名稱</w:t>
            </w:r>
          </w:p>
        </w:tc>
        <w:tc>
          <w:tcPr>
            <w:tcW w:w="1304" w:type="dxa"/>
            <w:vMerge w:val="restart"/>
            <w:vAlign w:val="center"/>
          </w:tcPr>
          <w:p w14:paraId="7EC0092C" w14:textId="77777777" w:rsidR="003C6E4E" w:rsidRDefault="003C6E4E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5367F">
              <w:rPr>
                <w:rFonts w:ascii="標楷體" w:eastAsia="標楷體" w:hAnsi="標楷體" w:hint="eastAsia"/>
                <w:szCs w:val="24"/>
              </w:rPr>
              <w:t>核心素養</w:t>
            </w:r>
          </w:p>
          <w:p w14:paraId="282CC643" w14:textId="77777777" w:rsidR="003C6E4E" w:rsidRPr="0045367F" w:rsidRDefault="003C6E4E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指標</w:t>
            </w:r>
          </w:p>
        </w:tc>
        <w:tc>
          <w:tcPr>
            <w:tcW w:w="3750" w:type="dxa"/>
            <w:gridSpan w:val="2"/>
            <w:vAlign w:val="center"/>
          </w:tcPr>
          <w:p w14:paraId="58BEB3C2" w14:textId="77777777" w:rsidR="003C6E4E" w:rsidRPr="0045367F" w:rsidRDefault="003C6E4E" w:rsidP="003C6E4E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學習重點</w:t>
            </w:r>
          </w:p>
        </w:tc>
        <w:tc>
          <w:tcPr>
            <w:tcW w:w="1668" w:type="dxa"/>
            <w:vMerge w:val="restart"/>
            <w:vAlign w:val="center"/>
          </w:tcPr>
          <w:p w14:paraId="2702F4E4" w14:textId="77777777" w:rsidR="003C6E4E" w:rsidRDefault="003C6E4E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5367F">
              <w:rPr>
                <w:rFonts w:ascii="標楷體" w:eastAsia="標楷體" w:hAnsi="標楷體" w:hint="eastAsia"/>
                <w:szCs w:val="24"/>
              </w:rPr>
              <w:t>學習</w:t>
            </w:r>
          </w:p>
          <w:p w14:paraId="37799962" w14:textId="77777777" w:rsidR="003C6E4E" w:rsidRPr="0045367F" w:rsidRDefault="003C6E4E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5367F">
              <w:rPr>
                <w:rFonts w:ascii="標楷體" w:eastAsia="標楷體" w:hAnsi="標楷體" w:hint="eastAsia"/>
                <w:szCs w:val="24"/>
              </w:rPr>
              <w:t>目標</w:t>
            </w:r>
          </w:p>
        </w:tc>
        <w:tc>
          <w:tcPr>
            <w:tcW w:w="841" w:type="dxa"/>
            <w:vMerge w:val="restart"/>
            <w:vAlign w:val="center"/>
          </w:tcPr>
          <w:p w14:paraId="4EFE142D" w14:textId="77777777" w:rsidR="003C6E4E" w:rsidRPr="0045367F" w:rsidRDefault="003C6E4E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議題融入</w:t>
            </w:r>
          </w:p>
        </w:tc>
        <w:tc>
          <w:tcPr>
            <w:tcW w:w="978" w:type="dxa"/>
            <w:vMerge w:val="restart"/>
            <w:vAlign w:val="center"/>
          </w:tcPr>
          <w:p w14:paraId="0458D872" w14:textId="77777777" w:rsidR="003C6E4E" w:rsidRDefault="003C6E4E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5367F">
              <w:rPr>
                <w:rFonts w:ascii="標楷體" w:eastAsia="標楷體" w:hAnsi="標楷體" w:hint="eastAsia"/>
                <w:szCs w:val="24"/>
              </w:rPr>
              <w:t>評量</w:t>
            </w:r>
          </w:p>
          <w:p w14:paraId="5F743593" w14:textId="77777777" w:rsidR="003C6E4E" w:rsidRPr="0045367F" w:rsidRDefault="003C6E4E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方式</w:t>
            </w:r>
          </w:p>
        </w:tc>
      </w:tr>
      <w:tr w:rsidR="003C6E4E" w:rsidRPr="006F6F03" w14:paraId="51F8FEF0" w14:textId="77777777" w:rsidTr="00B11D71">
        <w:trPr>
          <w:trHeight w:val="720"/>
        </w:trPr>
        <w:tc>
          <w:tcPr>
            <w:tcW w:w="456" w:type="dxa"/>
            <w:vMerge/>
            <w:vAlign w:val="center"/>
          </w:tcPr>
          <w:p w14:paraId="6E975E66" w14:textId="77777777" w:rsidR="003C6E4E" w:rsidRPr="0045367F" w:rsidRDefault="003C6E4E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2" w:type="dxa"/>
            <w:vMerge/>
            <w:vAlign w:val="center"/>
          </w:tcPr>
          <w:p w14:paraId="400D5170" w14:textId="77777777" w:rsidR="003C6E4E" w:rsidRPr="0045367F" w:rsidRDefault="003C6E4E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14:paraId="59F9FC32" w14:textId="77777777" w:rsidR="003C6E4E" w:rsidRPr="0045367F" w:rsidRDefault="003C6E4E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04" w:type="dxa"/>
            <w:vMerge/>
            <w:vAlign w:val="center"/>
          </w:tcPr>
          <w:p w14:paraId="664CE114" w14:textId="77777777" w:rsidR="003C6E4E" w:rsidRPr="0045367F" w:rsidRDefault="003C6E4E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44" w:type="dxa"/>
            <w:vAlign w:val="center"/>
          </w:tcPr>
          <w:p w14:paraId="2E63B115" w14:textId="77777777" w:rsidR="003C6E4E" w:rsidRDefault="003C6E4E" w:rsidP="003C6E4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5367F">
              <w:rPr>
                <w:rFonts w:ascii="標楷體" w:eastAsia="標楷體" w:hAnsi="標楷體" w:hint="eastAsia"/>
                <w:szCs w:val="24"/>
              </w:rPr>
              <w:t>學習</w:t>
            </w:r>
          </w:p>
          <w:p w14:paraId="418D2CEC" w14:textId="77777777" w:rsidR="003C6E4E" w:rsidRPr="0045367F" w:rsidRDefault="003C6E4E" w:rsidP="003C6E4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5367F">
              <w:rPr>
                <w:rFonts w:ascii="標楷體" w:eastAsia="標楷體" w:hAnsi="標楷體" w:hint="eastAsia"/>
                <w:szCs w:val="24"/>
              </w:rPr>
              <w:t>內容</w:t>
            </w:r>
          </w:p>
        </w:tc>
        <w:tc>
          <w:tcPr>
            <w:tcW w:w="1806" w:type="dxa"/>
            <w:vAlign w:val="center"/>
          </w:tcPr>
          <w:p w14:paraId="60013FB6" w14:textId="77777777" w:rsidR="003C6E4E" w:rsidRDefault="003C6E4E" w:rsidP="003C6E4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5367F">
              <w:rPr>
                <w:rFonts w:ascii="標楷體" w:eastAsia="標楷體" w:hAnsi="標楷體" w:hint="eastAsia"/>
                <w:szCs w:val="24"/>
              </w:rPr>
              <w:t>學習</w:t>
            </w:r>
          </w:p>
          <w:p w14:paraId="2AF60B20" w14:textId="77777777" w:rsidR="003C6E4E" w:rsidRDefault="003C6E4E" w:rsidP="003C6E4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5367F">
              <w:rPr>
                <w:rFonts w:ascii="標楷體" w:eastAsia="標楷體" w:hAnsi="標楷體" w:hint="eastAsia"/>
                <w:szCs w:val="24"/>
              </w:rPr>
              <w:t>表現</w:t>
            </w:r>
          </w:p>
        </w:tc>
        <w:tc>
          <w:tcPr>
            <w:tcW w:w="1668" w:type="dxa"/>
            <w:vMerge/>
            <w:vAlign w:val="center"/>
          </w:tcPr>
          <w:p w14:paraId="3C159494" w14:textId="77777777" w:rsidR="003C6E4E" w:rsidRPr="0045367F" w:rsidRDefault="003C6E4E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41" w:type="dxa"/>
            <w:vMerge/>
            <w:vAlign w:val="center"/>
          </w:tcPr>
          <w:p w14:paraId="22F1D652" w14:textId="77777777" w:rsidR="003C6E4E" w:rsidRDefault="003C6E4E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78" w:type="dxa"/>
            <w:vMerge/>
            <w:vAlign w:val="center"/>
          </w:tcPr>
          <w:p w14:paraId="32B7D87D" w14:textId="77777777" w:rsidR="003C6E4E" w:rsidRPr="0045367F" w:rsidRDefault="003C6E4E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B11D71" w:rsidRPr="0044072C" w14:paraId="69760E4F" w14:textId="77777777" w:rsidTr="00B11D71">
        <w:trPr>
          <w:trHeight w:val="1701"/>
        </w:trPr>
        <w:tc>
          <w:tcPr>
            <w:tcW w:w="456" w:type="dxa"/>
            <w:vAlign w:val="center"/>
          </w:tcPr>
          <w:p w14:paraId="58591A9F" w14:textId="77777777" w:rsidR="00B11D71" w:rsidRPr="0044072C" w:rsidRDefault="00B11D71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一</w:t>
            </w:r>
          </w:p>
        </w:tc>
        <w:tc>
          <w:tcPr>
            <w:tcW w:w="602" w:type="dxa"/>
            <w:vAlign w:val="center"/>
          </w:tcPr>
          <w:p w14:paraId="6D5F3301" w14:textId="77777777" w:rsidR="00B11D71" w:rsidRPr="0044072C" w:rsidRDefault="00B11D71" w:rsidP="0044072C">
            <w:pPr>
              <w:rPr>
                <w:rFonts w:ascii="標楷體" w:eastAsia="標楷體" w:hAnsi="標楷體"/>
                <w:sz w:val="18"/>
              </w:rPr>
            </w:pPr>
            <w:r w:rsidRPr="0044072C">
              <w:rPr>
                <w:rFonts w:ascii="標楷體" w:eastAsia="標楷體" w:hAnsi="標楷體" w:hint="eastAsia"/>
                <w:sz w:val="18"/>
              </w:rPr>
              <w:t>9/1</w:t>
            </w:r>
          </w:p>
          <w:p w14:paraId="7834A71E" w14:textId="77777777" w:rsidR="00B11D71" w:rsidRPr="0044072C" w:rsidRDefault="00B11D71" w:rsidP="0044072C">
            <w:pPr>
              <w:rPr>
                <w:rFonts w:ascii="標楷體" w:eastAsia="標楷體" w:hAnsi="標楷體"/>
                <w:sz w:val="18"/>
              </w:rPr>
            </w:pPr>
            <w:r w:rsidRPr="0044072C">
              <w:rPr>
                <w:rFonts w:ascii="標楷體" w:eastAsia="標楷體" w:hAnsi="標楷體" w:hint="eastAsia"/>
                <w:sz w:val="18"/>
              </w:rPr>
              <w:t>│</w:t>
            </w:r>
          </w:p>
          <w:p w14:paraId="16FC308C" w14:textId="77777777" w:rsidR="00B11D71" w:rsidRPr="0044072C" w:rsidRDefault="00B11D71" w:rsidP="0044072C">
            <w:pPr>
              <w:rPr>
                <w:rFonts w:ascii="標楷體" w:eastAsia="標楷體" w:hAnsi="標楷體"/>
                <w:sz w:val="18"/>
              </w:rPr>
            </w:pPr>
            <w:r w:rsidRPr="0044072C">
              <w:rPr>
                <w:rFonts w:ascii="標楷體" w:eastAsia="標楷體" w:hAnsi="標楷體" w:hint="eastAsia"/>
                <w:sz w:val="18"/>
              </w:rPr>
              <w:t>9/5</w:t>
            </w:r>
          </w:p>
        </w:tc>
        <w:tc>
          <w:tcPr>
            <w:tcW w:w="1311" w:type="dxa"/>
          </w:tcPr>
          <w:p w14:paraId="035FDEE7" w14:textId="77777777" w:rsidR="00B11D71" w:rsidRPr="0044072C" w:rsidRDefault="00B11D71" w:rsidP="0044072C">
            <w:pPr>
              <w:rPr>
                <w:rFonts w:ascii="標楷體" w:eastAsia="標楷體" w:hAnsi="標楷體" w:cs="Times New Roman"/>
                <w:color w:val="000000"/>
              </w:rPr>
            </w:pPr>
            <w:r w:rsidRPr="0044072C">
              <w:rPr>
                <w:rFonts w:ascii="標楷體" w:eastAsia="標楷體" w:hAnsi="標楷體" w:cs="Times New Roman"/>
                <w:color w:val="000000"/>
              </w:rPr>
              <w:t>第十一冊第壹單元：讓自己更好</w:t>
            </w:r>
          </w:p>
          <w:p w14:paraId="0FF6F3BA" w14:textId="77777777" w:rsidR="00B11D71" w:rsidRPr="0044072C" w:rsidRDefault="00B11D71" w:rsidP="0044072C">
            <w:pPr>
              <w:rPr>
                <w:rFonts w:ascii="標楷體" w:eastAsia="標楷體" w:hAnsi="標楷體" w:cs="Times New Roman"/>
                <w:color w:val="000000"/>
              </w:rPr>
            </w:pPr>
          </w:p>
          <w:p w14:paraId="63DF2E11" w14:textId="0FF0D5B4" w:rsidR="00B11D71" w:rsidRPr="0044072C" w:rsidRDefault="00B11D71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cs="Times New Roman"/>
                <w:color w:val="000000"/>
              </w:rPr>
              <w:t>第一課 遇見自己</w:t>
            </w:r>
          </w:p>
        </w:tc>
        <w:tc>
          <w:tcPr>
            <w:tcW w:w="1304" w:type="dxa"/>
          </w:tcPr>
          <w:p w14:paraId="3244B910" w14:textId="77777777" w:rsidR="00B11D71" w:rsidRPr="0044072C" w:rsidRDefault="00B11D71" w:rsidP="0044072C">
            <w:pPr>
              <w:rPr>
                <w:rFonts w:ascii="標楷體" w:eastAsia="標楷體" w:hAnsi="標楷體" w:cs="標楷體"/>
              </w:rPr>
            </w:pPr>
            <w:r w:rsidRPr="0044072C">
              <w:rPr>
                <w:rFonts w:ascii="標楷體" w:eastAsia="標楷體" w:hAnsi="標楷體" w:cs="標楷體" w:hint="eastAsia"/>
              </w:rPr>
              <w:t>國-E-A2 透過國語文學習，掌握文本要旨、發展學習及解決問題策略、初探邏輯思維，並透過體驗與實踐，處理日常生活問題。</w:t>
            </w:r>
          </w:p>
          <w:p w14:paraId="117C6E10" w14:textId="77777777" w:rsidR="00B11D71" w:rsidRPr="0044072C" w:rsidRDefault="00B11D71" w:rsidP="0044072C">
            <w:pPr>
              <w:rPr>
                <w:rFonts w:ascii="標楷體" w:eastAsia="標楷體" w:hAnsi="標楷體" w:cs="標楷體"/>
              </w:rPr>
            </w:pPr>
            <w:r w:rsidRPr="0044072C">
              <w:rPr>
                <w:rFonts w:ascii="標楷體" w:eastAsia="標楷體" w:hAnsi="標楷體" w:cs="標楷體" w:hint="eastAsia"/>
              </w:rPr>
              <w:t>國-E-B1 理解與運用國語文在日常生活中學習體察他人的感受，並給予適當的回應，以達成溝通及互動的目標。</w:t>
            </w:r>
          </w:p>
          <w:p w14:paraId="6D971EB9" w14:textId="77777777" w:rsidR="00B11D71" w:rsidRPr="0044072C" w:rsidRDefault="00B11D71" w:rsidP="0044072C">
            <w:pPr>
              <w:rPr>
                <w:rFonts w:ascii="標楷體" w:eastAsia="標楷體" w:hAnsi="標楷體" w:cs="標楷體"/>
              </w:rPr>
            </w:pPr>
            <w:r w:rsidRPr="0044072C">
              <w:rPr>
                <w:rFonts w:ascii="標楷體" w:eastAsia="標楷體" w:hAnsi="標楷體" w:cs="標楷體" w:hint="eastAsia"/>
              </w:rPr>
              <w:t>國-E-C1 閱讀各類文本，從中培養是非判斷的能力，以</w:t>
            </w:r>
            <w:r w:rsidRPr="0044072C">
              <w:rPr>
                <w:rFonts w:ascii="標楷體" w:eastAsia="標楷體" w:hAnsi="標楷體" w:cs="標楷體" w:hint="eastAsia"/>
              </w:rPr>
              <w:lastRenderedPageBreak/>
              <w:t>了解自己與所處社會的關係，培養同理心與責任感，關懷自然生態與增進公民意識。</w:t>
            </w:r>
          </w:p>
          <w:p w14:paraId="03F73FC2" w14:textId="77777777" w:rsidR="00B11D71" w:rsidRPr="0044072C" w:rsidRDefault="00B11D71" w:rsidP="0044072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44" w:type="dxa"/>
            <w:vAlign w:val="center"/>
          </w:tcPr>
          <w:p w14:paraId="71BA5A78" w14:textId="77777777" w:rsidR="009F7391" w:rsidRPr="0044072C" w:rsidRDefault="009F7391" w:rsidP="0044072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Ab-III-3 常用字部首及部件的表音及表義功能。</w:t>
            </w:r>
          </w:p>
          <w:p w14:paraId="152DA21C" w14:textId="77777777" w:rsidR="009F7391" w:rsidRPr="0044072C" w:rsidRDefault="009F7391" w:rsidP="0044072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Bb-III-3 對物或自然的感悟。</w:t>
            </w:r>
          </w:p>
          <w:p w14:paraId="3F55B970" w14:textId="77777777" w:rsidR="00B11D71" w:rsidRPr="0044072C" w:rsidRDefault="00B11D71" w:rsidP="0044072C">
            <w:pPr>
              <w:rPr>
                <w:rFonts w:ascii="標楷體" w:eastAsia="標楷體" w:hAnsi="標楷體"/>
                <w:sz w:val="20"/>
                <w:szCs w:val="24"/>
              </w:rPr>
            </w:pPr>
          </w:p>
        </w:tc>
        <w:tc>
          <w:tcPr>
            <w:tcW w:w="1806" w:type="dxa"/>
            <w:vAlign w:val="center"/>
          </w:tcPr>
          <w:p w14:paraId="711992E3" w14:textId="77777777" w:rsidR="009F7391" w:rsidRPr="0044072C" w:rsidRDefault="009F7391" w:rsidP="0044072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1-III-2 根據演講、新聞話語情境及其情感，聽出不同語氣，理解對方所傳達的情意，表現適切的回應。</w:t>
            </w:r>
          </w:p>
          <w:p w14:paraId="7D24F21E" w14:textId="77777777" w:rsidR="009F7391" w:rsidRPr="0044072C" w:rsidRDefault="009F7391" w:rsidP="0044072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5-III-8 運用自我提問、推論等策略，推論文本隱含的因果訊息或觀點。</w:t>
            </w:r>
          </w:p>
          <w:p w14:paraId="56B7CDDC" w14:textId="77777777" w:rsidR="00B11D71" w:rsidRPr="0044072C" w:rsidRDefault="00B11D71" w:rsidP="0044072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668" w:type="dxa"/>
            <w:vAlign w:val="center"/>
          </w:tcPr>
          <w:p w14:paraId="7DEE78D7" w14:textId="77777777" w:rsidR="009F7391" w:rsidRPr="0044072C" w:rsidRDefault="009F7391" w:rsidP="0044072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一、能專心聽出詩歌的重點，並透過適當的表情動作表達。</w:t>
            </w:r>
          </w:p>
          <w:p w14:paraId="409ED447" w14:textId="77777777" w:rsidR="009F7391" w:rsidRPr="0044072C" w:rsidRDefault="009F7391" w:rsidP="0044072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二、能運用部件掌握字音與字義，掌握偏旁變化和間架結構書寫。</w:t>
            </w:r>
          </w:p>
          <w:p w14:paraId="28429185" w14:textId="77777777" w:rsidR="009F7391" w:rsidRPr="0044072C" w:rsidRDefault="009F7391" w:rsidP="0044072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三、能讀懂課文內容，說出課文主要的大意。</w:t>
            </w:r>
          </w:p>
          <w:p w14:paraId="1CD55A1C" w14:textId="77777777" w:rsidR="009F7391" w:rsidRPr="0044072C" w:rsidRDefault="009F7391" w:rsidP="0044072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四、能結合知識經驗，讀出詩歌象徵意象與作者意念。</w:t>
            </w:r>
          </w:p>
          <w:p w14:paraId="3FEE9FE4" w14:textId="77777777" w:rsidR="009F7391" w:rsidRPr="0044072C" w:rsidRDefault="009F7391" w:rsidP="0044072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五、能運用句型，練習詩歌仿寫。</w:t>
            </w:r>
          </w:p>
          <w:p w14:paraId="4078BEC0" w14:textId="77777777" w:rsidR="009F7391" w:rsidRPr="0044072C" w:rsidRDefault="009F7391" w:rsidP="0044072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六、能學會認識自己與尊重他人進而提升自我</w:t>
            </w:r>
          </w:p>
          <w:p w14:paraId="64615865" w14:textId="77777777" w:rsidR="00B11D71" w:rsidRPr="0044072C" w:rsidRDefault="00B11D71" w:rsidP="0044072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41" w:type="dxa"/>
            <w:vAlign w:val="center"/>
          </w:tcPr>
          <w:p w14:paraId="71EB7B9F" w14:textId="77777777" w:rsidR="009F7391" w:rsidRPr="0044072C" w:rsidRDefault="009F7391" w:rsidP="0044072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課綱:生命-5</w:t>
            </w:r>
          </w:p>
          <w:p w14:paraId="71F27207" w14:textId="77777777" w:rsidR="009F7391" w:rsidRPr="0044072C" w:rsidRDefault="009F7391" w:rsidP="0044072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課綱:品德-5</w:t>
            </w:r>
          </w:p>
          <w:p w14:paraId="7D0D6CB4" w14:textId="77777777" w:rsidR="009F7391" w:rsidRPr="0044072C" w:rsidRDefault="009F7391" w:rsidP="0044072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課綱:生涯-5</w:t>
            </w:r>
          </w:p>
          <w:p w14:paraId="058914FA" w14:textId="77777777" w:rsidR="00B11D71" w:rsidRPr="0044072C" w:rsidRDefault="00B11D71" w:rsidP="0044072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78" w:type="dxa"/>
          </w:tcPr>
          <w:p w14:paraId="3B6867F8" w14:textId="77777777" w:rsidR="009F7391" w:rsidRPr="0044072C" w:rsidRDefault="009F7391" w:rsidP="0044072C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44072C">
              <w:rPr>
                <w:rFonts w:ascii="標楷體" w:eastAsia="標楷體" w:hAnsi="標楷體" w:cs="Times New Roman"/>
                <w:sz w:val="16"/>
                <w:szCs w:val="16"/>
              </w:rPr>
              <w:t>實作評量</w:t>
            </w:r>
          </w:p>
          <w:p w14:paraId="2F696AAA" w14:textId="77777777" w:rsidR="009F7391" w:rsidRPr="0044072C" w:rsidRDefault="009F7391" w:rsidP="0044072C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44072C">
              <w:rPr>
                <w:rFonts w:ascii="標楷體" w:eastAsia="標楷體" w:hAnsi="標楷體" w:cs="Times New Roman"/>
                <w:sz w:val="16"/>
                <w:szCs w:val="16"/>
              </w:rPr>
              <w:t>發表評量</w:t>
            </w:r>
          </w:p>
          <w:p w14:paraId="7A2DBFDD" w14:textId="77777777" w:rsidR="009F7391" w:rsidRPr="0044072C" w:rsidRDefault="009F7391" w:rsidP="0044072C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44072C">
              <w:rPr>
                <w:rFonts w:ascii="標楷體" w:eastAsia="標楷體" w:hAnsi="標楷體" w:cs="Times New Roman"/>
                <w:sz w:val="16"/>
                <w:szCs w:val="16"/>
              </w:rPr>
              <w:t>習作評量</w:t>
            </w:r>
          </w:p>
          <w:p w14:paraId="76F67F14" w14:textId="482685C2" w:rsidR="00B11D71" w:rsidRPr="0044072C" w:rsidRDefault="009F7391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cs="Times New Roman"/>
                <w:sz w:val="16"/>
                <w:szCs w:val="16"/>
              </w:rPr>
              <w:t>口語評量</w:t>
            </w:r>
          </w:p>
        </w:tc>
      </w:tr>
      <w:tr w:rsidR="009F7391" w:rsidRPr="0044072C" w14:paraId="70025928" w14:textId="77777777" w:rsidTr="009E615A">
        <w:trPr>
          <w:trHeight w:val="1701"/>
        </w:trPr>
        <w:tc>
          <w:tcPr>
            <w:tcW w:w="456" w:type="dxa"/>
            <w:vAlign w:val="center"/>
          </w:tcPr>
          <w:p w14:paraId="710FEA34" w14:textId="77777777" w:rsidR="009F7391" w:rsidRPr="0044072C" w:rsidRDefault="009F7391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二</w:t>
            </w:r>
          </w:p>
        </w:tc>
        <w:tc>
          <w:tcPr>
            <w:tcW w:w="602" w:type="dxa"/>
            <w:vAlign w:val="center"/>
          </w:tcPr>
          <w:p w14:paraId="0A98B040" w14:textId="77777777" w:rsidR="009F7391" w:rsidRPr="0044072C" w:rsidRDefault="009F7391" w:rsidP="0044072C">
            <w:pPr>
              <w:rPr>
                <w:rFonts w:ascii="標楷體" w:eastAsia="標楷體" w:hAnsi="標楷體"/>
                <w:sz w:val="18"/>
              </w:rPr>
            </w:pPr>
            <w:r w:rsidRPr="0044072C">
              <w:rPr>
                <w:rFonts w:ascii="標楷體" w:eastAsia="標楷體" w:hAnsi="標楷體" w:hint="eastAsia"/>
                <w:sz w:val="18"/>
              </w:rPr>
              <w:t>9/8</w:t>
            </w:r>
          </w:p>
          <w:p w14:paraId="1EAE3555" w14:textId="77777777" w:rsidR="009F7391" w:rsidRPr="0044072C" w:rsidRDefault="009F7391" w:rsidP="0044072C">
            <w:pPr>
              <w:rPr>
                <w:rFonts w:ascii="標楷體" w:eastAsia="標楷體" w:hAnsi="標楷體"/>
                <w:sz w:val="18"/>
              </w:rPr>
            </w:pPr>
            <w:r w:rsidRPr="0044072C">
              <w:rPr>
                <w:rFonts w:ascii="標楷體" w:eastAsia="標楷體" w:hAnsi="標楷體" w:hint="eastAsia"/>
                <w:sz w:val="18"/>
              </w:rPr>
              <w:t>│</w:t>
            </w:r>
          </w:p>
          <w:p w14:paraId="1C40CC8E" w14:textId="77777777" w:rsidR="009F7391" w:rsidRPr="0044072C" w:rsidRDefault="009F7391" w:rsidP="0044072C">
            <w:pPr>
              <w:rPr>
                <w:rFonts w:ascii="標楷體" w:eastAsia="標楷體" w:hAnsi="標楷體"/>
                <w:sz w:val="18"/>
              </w:rPr>
            </w:pPr>
            <w:r w:rsidRPr="0044072C">
              <w:rPr>
                <w:rFonts w:ascii="標楷體" w:eastAsia="標楷體" w:hAnsi="標楷體" w:hint="eastAsia"/>
                <w:sz w:val="18"/>
              </w:rPr>
              <w:t>9/12</w:t>
            </w:r>
          </w:p>
        </w:tc>
        <w:tc>
          <w:tcPr>
            <w:tcW w:w="1311" w:type="dxa"/>
          </w:tcPr>
          <w:p w14:paraId="25431789" w14:textId="77777777" w:rsidR="009F7391" w:rsidRPr="0044072C" w:rsidRDefault="009F7391" w:rsidP="0044072C">
            <w:pPr>
              <w:rPr>
                <w:rFonts w:ascii="標楷體" w:eastAsia="標楷體" w:hAnsi="標楷體" w:cs="標楷體"/>
              </w:rPr>
            </w:pPr>
            <w:r w:rsidRPr="0044072C">
              <w:rPr>
                <w:rFonts w:ascii="標楷體" w:eastAsia="標楷體" w:hAnsi="標楷體" w:cs="標楷體" w:hint="eastAsia"/>
              </w:rPr>
              <w:t>第十一冊第壹單元：讓自己更好</w:t>
            </w:r>
          </w:p>
          <w:p w14:paraId="7CF432C8" w14:textId="19EA9EA4" w:rsidR="009F7391" w:rsidRPr="0044072C" w:rsidRDefault="009F7391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cs="Times New Roman"/>
                <w:color w:val="000000"/>
              </w:rPr>
              <w:t>第二課 為什麼大家不理我？</w:t>
            </w:r>
          </w:p>
        </w:tc>
        <w:tc>
          <w:tcPr>
            <w:tcW w:w="1304" w:type="dxa"/>
          </w:tcPr>
          <w:p w14:paraId="598280EA" w14:textId="77777777" w:rsidR="009F7391" w:rsidRPr="0044072C" w:rsidRDefault="009F7391" w:rsidP="0044072C">
            <w:pPr>
              <w:rPr>
                <w:rFonts w:ascii="標楷體" w:eastAsia="標楷體" w:hAnsi="標楷體" w:cs="標楷體"/>
              </w:rPr>
            </w:pPr>
            <w:r w:rsidRPr="0044072C">
              <w:rPr>
                <w:rFonts w:ascii="標楷體" w:eastAsia="標楷體" w:hAnsi="標楷體" w:cs="標楷體" w:hint="eastAsia"/>
              </w:rPr>
              <w:t>國-E-A2 透過國語文學習，掌握文本要旨、發展學習及解決問題策略、初探邏輯思維，並透過體驗與實踐，處理日常生活問題。</w:t>
            </w:r>
          </w:p>
          <w:p w14:paraId="7E986573" w14:textId="77777777" w:rsidR="009F7391" w:rsidRPr="0044072C" w:rsidRDefault="009F7391" w:rsidP="0044072C">
            <w:pPr>
              <w:rPr>
                <w:rFonts w:ascii="標楷體" w:eastAsia="標楷體" w:hAnsi="標楷體" w:cs="標楷體"/>
              </w:rPr>
            </w:pPr>
            <w:r w:rsidRPr="0044072C">
              <w:rPr>
                <w:rFonts w:ascii="標楷體" w:eastAsia="標楷體" w:hAnsi="標楷體" w:cs="標楷體" w:hint="eastAsia"/>
              </w:rPr>
              <w:t>國-E-B1 理解與運用國語文在日常生活中學習體察他人的感受，並給予適當的回應，以達成溝通及互動的目標。</w:t>
            </w:r>
          </w:p>
          <w:p w14:paraId="3F4D22A2" w14:textId="3778E1D1" w:rsidR="009F7391" w:rsidRPr="0044072C" w:rsidRDefault="009F7391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cs="標楷體" w:hint="eastAsia"/>
              </w:rPr>
              <w:t>國-E-C1 閱讀各類文本，從中培養是</w:t>
            </w:r>
            <w:r w:rsidRPr="0044072C">
              <w:rPr>
                <w:rFonts w:ascii="標楷體" w:eastAsia="標楷體" w:hAnsi="標楷體" w:cs="標楷體" w:hint="eastAsia"/>
              </w:rPr>
              <w:lastRenderedPageBreak/>
              <w:t>非判斷的能力，以了解自己與所處社會的關係，培養同理心與責任感，關懷自然生態與增進公民意識。</w:t>
            </w:r>
          </w:p>
        </w:tc>
        <w:tc>
          <w:tcPr>
            <w:tcW w:w="1944" w:type="dxa"/>
          </w:tcPr>
          <w:p w14:paraId="758597A3" w14:textId="77777777" w:rsidR="009F7391" w:rsidRPr="0044072C" w:rsidRDefault="009F7391" w:rsidP="0044072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Bb-III-1 自我情感的表達。</w:t>
            </w:r>
          </w:p>
          <w:p w14:paraId="3E9040A2" w14:textId="77777777" w:rsidR="00C2272B" w:rsidRPr="0044072C" w:rsidRDefault="009F7391" w:rsidP="004407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Bb-III-2 人際交流</w:t>
            </w:r>
          </w:p>
          <w:p w14:paraId="0D3683FC" w14:textId="49CC52C6" w:rsidR="009F7391" w:rsidRPr="0044072C" w:rsidRDefault="009F7391" w:rsidP="0044072C">
            <w:pPr>
              <w:rPr>
                <w:rFonts w:ascii="標楷體" w:eastAsia="標楷體" w:hAnsi="標楷體"/>
                <w:sz w:val="20"/>
                <w:szCs w:val="24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的情感。</w:t>
            </w:r>
          </w:p>
        </w:tc>
        <w:tc>
          <w:tcPr>
            <w:tcW w:w="1806" w:type="dxa"/>
          </w:tcPr>
          <w:p w14:paraId="139B758F" w14:textId="77777777" w:rsidR="009F7391" w:rsidRPr="0044072C" w:rsidRDefault="009F7391" w:rsidP="0044072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2-III-4 運用語調、表情和肢體等變化輔助口語表達。</w:t>
            </w:r>
          </w:p>
          <w:p w14:paraId="7F7219EF" w14:textId="4DF999F5" w:rsidR="009F7391" w:rsidRPr="0044072C" w:rsidRDefault="009F7391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5-III-7 連結相關的知識和經驗，提出自己的觀點，評述文本的內容。</w:t>
            </w:r>
          </w:p>
        </w:tc>
        <w:tc>
          <w:tcPr>
            <w:tcW w:w="1668" w:type="dxa"/>
            <w:vAlign w:val="center"/>
          </w:tcPr>
          <w:p w14:paraId="57DF10F1" w14:textId="77777777" w:rsidR="009F7391" w:rsidRPr="0044072C" w:rsidRDefault="009F7391" w:rsidP="0044072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一、能確實把握聆聽的方法。</w:t>
            </w:r>
          </w:p>
          <w:p w14:paraId="2399DBDA" w14:textId="77777777" w:rsidR="009F7391" w:rsidRPr="0044072C" w:rsidRDefault="009F7391" w:rsidP="0044072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二、透過文字的字形結構，學會歸納相同部件的生字，並運用字的部件了解文字的字音與字義。</w:t>
            </w:r>
          </w:p>
          <w:p w14:paraId="6093ECB2" w14:textId="77777777" w:rsidR="009F7391" w:rsidRPr="0044072C" w:rsidRDefault="009F7391" w:rsidP="0044072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三、能掌握文章要點，說出課文主要的大意。</w:t>
            </w:r>
          </w:p>
          <w:p w14:paraId="25EC52D7" w14:textId="77777777" w:rsidR="009F7391" w:rsidRPr="0044072C" w:rsidRDefault="009F7391" w:rsidP="0044072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四、能把握句型與修辭的特性，並加以練習及運用。</w:t>
            </w:r>
          </w:p>
          <w:p w14:paraId="7632C457" w14:textId="77777777" w:rsidR="009F7391" w:rsidRPr="0044072C" w:rsidRDefault="009F7391" w:rsidP="0044072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五、能了解文章的主旨。</w:t>
            </w:r>
          </w:p>
          <w:p w14:paraId="14A32D54" w14:textId="77777777" w:rsidR="009F7391" w:rsidRPr="0044072C" w:rsidRDefault="009F7391" w:rsidP="0044072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六、能培養觀察與思考的寫作習慣。</w:t>
            </w:r>
          </w:p>
          <w:p w14:paraId="5759D94A" w14:textId="77777777" w:rsidR="009F7391" w:rsidRPr="0044072C" w:rsidRDefault="009F7391" w:rsidP="0044072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41" w:type="dxa"/>
            <w:vAlign w:val="center"/>
          </w:tcPr>
          <w:p w14:paraId="5D375624" w14:textId="77777777" w:rsidR="009F7391" w:rsidRPr="0044072C" w:rsidRDefault="009F7391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法定:家庭-5</w:t>
            </w:r>
          </w:p>
          <w:p w14:paraId="2EF09C04" w14:textId="77777777" w:rsidR="009F7391" w:rsidRPr="0044072C" w:rsidRDefault="009F7391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課綱:生命-5</w:t>
            </w:r>
          </w:p>
          <w:p w14:paraId="5F9DFF5F" w14:textId="77777777" w:rsidR="009F7391" w:rsidRPr="0044072C" w:rsidRDefault="009F7391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課綱:閱讀-5</w:t>
            </w:r>
          </w:p>
          <w:p w14:paraId="2CF1C247" w14:textId="77777777" w:rsidR="009F7391" w:rsidRPr="0044072C" w:rsidRDefault="009F7391" w:rsidP="0044072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78" w:type="dxa"/>
          </w:tcPr>
          <w:p w14:paraId="578E6B09" w14:textId="77777777" w:rsidR="009F7391" w:rsidRPr="0044072C" w:rsidRDefault="009F7391" w:rsidP="0044072C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44072C">
              <w:rPr>
                <w:rFonts w:ascii="標楷體" w:eastAsia="標楷體" w:hAnsi="標楷體" w:cs="Times New Roman"/>
                <w:sz w:val="16"/>
                <w:szCs w:val="16"/>
              </w:rPr>
              <w:t>實作評量</w:t>
            </w:r>
          </w:p>
          <w:p w14:paraId="0DAD188E" w14:textId="77777777" w:rsidR="009F7391" w:rsidRPr="0044072C" w:rsidRDefault="009F7391" w:rsidP="0044072C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44072C">
              <w:rPr>
                <w:rFonts w:ascii="標楷體" w:eastAsia="標楷體" w:hAnsi="標楷體" w:cs="Times New Roman"/>
                <w:sz w:val="16"/>
                <w:szCs w:val="16"/>
              </w:rPr>
              <w:t>發表評量</w:t>
            </w:r>
          </w:p>
          <w:p w14:paraId="4493C2B9" w14:textId="77777777" w:rsidR="009F7391" w:rsidRPr="0044072C" w:rsidRDefault="009F7391" w:rsidP="0044072C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44072C">
              <w:rPr>
                <w:rFonts w:ascii="標楷體" w:eastAsia="標楷體" w:hAnsi="標楷體" w:cs="Times New Roman"/>
                <w:sz w:val="16"/>
                <w:szCs w:val="16"/>
              </w:rPr>
              <w:t>習作評量</w:t>
            </w:r>
          </w:p>
          <w:p w14:paraId="51B6E1D4" w14:textId="73A20374" w:rsidR="009F7391" w:rsidRPr="0044072C" w:rsidRDefault="009F7391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cs="Times New Roman"/>
                <w:sz w:val="16"/>
                <w:szCs w:val="16"/>
              </w:rPr>
              <w:t>口語評量</w:t>
            </w:r>
          </w:p>
        </w:tc>
      </w:tr>
      <w:tr w:rsidR="009F7391" w:rsidRPr="0044072C" w14:paraId="01FC76A4" w14:textId="77777777" w:rsidTr="001E724B">
        <w:trPr>
          <w:trHeight w:val="1701"/>
        </w:trPr>
        <w:tc>
          <w:tcPr>
            <w:tcW w:w="456" w:type="dxa"/>
            <w:vAlign w:val="center"/>
          </w:tcPr>
          <w:p w14:paraId="252336E3" w14:textId="77777777" w:rsidR="009F7391" w:rsidRPr="0044072C" w:rsidRDefault="009F7391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三</w:t>
            </w:r>
          </w:p>
        </w:tc>
        <w:tc>
          <w:tcPr>
            <w:tcW w:w="602" w:type="dxa"/>
            <w:vAlign w:val="center"/>
          </w:tcPr>
          <w:p w14:paraId="52FD76E8" w14:textId="77777777" w:rsidR="009F7391" w:rsidRPr="0044072C" w:rsidRDefault="009F7391" w:rsidP="0044072C">
            <w:pPr>
              <w:rPr>
                <w:rFonts w:ascii="標楷體" w:eastAsia="標楷體" w:hAnsi="標楷體"/>
                <w:sz w:val="18"/>
              </w:rPr>
            </w:pPr>
            <w:r w:rsidRPr="0044072C">
              <w:rPr>
                <w:rFonts w:ascii="標楷體" w:eastAsia="標楷體" w:hAnsi="標楷體" w:hint="eastAsia"/>
                <w:sz w:val="18"/>
              </w:rPr>
              <w:t>9/15</w:t>
            </w:r>
          </w:p>
          <w:p w14:paraId="60C79751" w14:textId="77777777" w:rsidR="009F7391" w:rsidRPr="0044072C" w:rsidRDefault="009F7391" w:rsidP="0044072C">
            <w:pPr>
              <w:rPr>
                <w:rFonts w:ascii="標楷體" w:eastAsia="標楷體" w:hAnsi="標楷體"/>
                <w:sz w:val="18"/>
              </w:rPr>
            </w:pPr>
            <w:r w:rsidRPr="0044072C">
              <w:rPr>
                <w:rFonts w:ascii="標楷體" w:eastAsia="標楷體" w:hAnsi="標楷體" w:hint="eastAsia"/>
                <w:sz w:val="18"/>
              </w:rPr>
              <w:t>│</w:t>
            </w:r>
          </w:p>
          <w:p w14:paraId="6404F3FD" w14:textId="77777777" w:rsidR="009F7391" w:rsidRPr="0044072C" w:rsidRDefault="009F7391" w:rsidP="0044072C">
            <w:pPr>
              <w:rPr>
                <w:rFonts w:ascii="標楷體" w:eastAsia="標楷體" w:hAnsi="標楷體"/>
                <w:sz w:val="18"/>
              </w:rPr>
            </w:pPr>
            <w:r w:rsidRPr="0044072C">
              <w:rPr>
                <w:rFonts w:ascii="標楷體" w:eastAsia="標楷體" w:hAnsi="標楷體" w:hint="eastAsia"/>
                <w:sz w:val="18"/>
              </w:rPr>
              <w:t>9/19</w:t>
            </w:r>
          </w:p>
        </w:tc>
        <w:tc>
          <w:tcPr>
            <w:tcW w:w="1311" w:type="dxa"/>
          </w:tcPr>
          <w:p w14:paraId="58D4B213" w14:textId="77777777" w:rsidR="009F7391" w:rsidRPr="0044072C" w:rsidRDefault="009F7391" w:rsidP="0044072C">
            <w:pPr>
              <w:rPr>
                <w:rFonts w:ascii="標楷體" w:eastAsia="標楷體" w:hAnsi="標楷體" w:cs="標楷體"/>
              </w:rPr>
            </w:pPr>
            <w:r w:rsidRPr="0044072C">
              <w:rPr>
                <w:rFonts w:ascii="標楷體" w:eastAsia="標楷體" w:hAnsi="標楷體" w:cs="標楷體" w:hint="eastAsia"/>
              </w:rPr>
              <w:t>第十一冊第壹單元：讓自己更好</w:t>
            </w:r>
          </w:p>
          <w:p w14:paraId="2D110A87" w14:textId="72C05B17" w:rsidR="009F7391" w:rsidRPr="0044072C" w:rsidRDefault="009F7391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cs="標楷體" w:hint="eastAsia"/>
              </w:rPr>
              <w:t>第三課 孔子說的話</w:t>
            </w:r>
          </w:p>
        </w:tc>
        <w:tc>
          <w:tcPr>
            <w:tcW w:w="1304" w:type="dxa"/>
          </w:tcPr>
          <w:p w14:paraId="337BDE47" w14:textId="77777777" w:rsidR="009F7391" w:rsidRPr="0044072C" w:rsidRDefault="009F7391" w:rsidP="0044072C">
            <w:pPr>
              <w:rPr>
                <w:rFonts w:ascii="標楷體" w:eastAsia="標楷體" w:hAnsi="標楷體" w:cs="標楷體"/>
              </w:rPr>
            </w:pPr>
            <w:r w:rsidRPr="0044072C">
              <w:rPr>
                <w:rFonts w:ascii="標楷體" w:eastAsia="標楷體" w:hAnsi="標楷體" w:cs="標楷體" w:hint="eastAsia"/>
              </w:rPr>
              <w:t>國-E-A2 透過國語文學習，掌握文本要旨、發展學習及解決問題策略、初探邏輯思維，並透過體驗與實踐，處理日常生活問題。</w:t>
            </w:r>
          </w:p>
          <w:p w14:paraId="320B0AFB" w14:textId="77777777" w:rsidR="009F7391" w:rsidRPr="0044072C" w:rsidRDefault="009F7391" w:rsidP="0044072C">
            <w:pPr>
              <w:rPr>
                <w:rFonts w:ascii="標楷體" w:eastAsia="標楷體" w:hAnsi="標楷體" w:cs="標楷體"/>
              </w:rPr>
            </w:pPr>
            <w:r w:rsidRPr="0044072C">
              <w:rPr>
                <w:rFonts w:ascii="標楷體" w:eastAsia="標楷體" w:hAnsi="標楷體" w:cs="標楷體" w:hint="eastAsia"/>
              </w:rPr>
              <w:t>國-E-B1 理解與運用國語文在日常生活中學習體察他人的感受，並給予適當的回應，以達成溝通及互動的目標。</w:t>
            </w:r>
          </w:p>
          <w:p w14:paraId="01CD99D0" w14:textId="6CB11A12" w:rsidR="009F7391" w:rsidRPr="0044072C" w:rsidRDefault="009F7391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cs="標楷體" w:hint="eastAsia"/>
              </w:rPr>
              <w:t>國-E-C1 閱讀各類文本，從</w:t>
            </w:r>
            <w:r w:rsidRPr="0044072C">
              <w:rPr>
                <w:rFonts w:ascii="標楷體" w:eastAsia="標楷體" w:hAnsi="標楷體" w:cs="標楷體" w:hint="eastAsia"/>
              </w:rPr>
              <w:lastRenderedPageBreak/>
              <w:t>中培養是非判斷的能力，以了解自己與所處社會的關係，培養同理心與責任感，關懷自然生態與增進公民意識。</w:t>
            </w:r>
          </w:p>
        </w:tc>
        <w:tc>
          <w:tcPr>
            <w:tcW w:w="1944" w:type="dxa"/>
          </w:tcPr>
          <w:p w14:paraId="75449475" w14:textId="77777777" w:rsidR="009F7391" w:rsidRPr="0044072C" w:rsidRDefault="009F7391" w:rsidP="0044072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Ab-III-8 詞類的分辨。</w:t>
            </w:r>
          </w:p>
          <w:p w14:paraId="47927FF4" w14:textId="6300534C" w:rsidR="009F7391" w:rsidRPr="0044072C" w:rsidRDefault="009F7391" w:rsidP="0044072C">
            <w:pPr>
              <w:rPr>
                <w:rFonts w:ascii="標楷體" w:eastAsia="標楷體" w:hAnsi="標楷體"/>
                <w:sz w:val="20"/>
                <w:szCs w:val="24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Ad-III-4 古典詩文。</w:t>
            </w:r>
          </w:p>
        </w:tc>
        <w:tc>
          <w:tcPr>
            <w:tcW w:w="1806" w:type="dxa"/>
          </w:tcPr>
          <w:p w14:paraId="1E88821F" w14:textId="77777777" w:rsidR="009F7391" w:rsidRPr="0044072C" w:rsidRDefault="009F7391" w:rsidP="0044072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5-III-8 運用自我提問、推論等策略，推論文本隱含的因果訊息或觀點。</w:t>
            </w:r>
          </w:p>
          <w:p w14:paraId="5A4380BE" w14:textId="75F4AE3C" w:rsidR="009F7391" w:rsidRPr="0044072C" w:rsidRDefault="009F7391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6-III-2 培養思考力、聯想力等寫作基本能力。</w:t>
            </w:r>
          </w:p>
        </w:tc>
        <w:tc>
          <w:tcPr>
            <w:tcW w:w="1668" w:type="dxa"/>
            <w:vAlign w:val="center"/>
          </w:tcPr>
          <w:p w14:paraId="13453299" w14:textId="77777777" w:rsidR="009F682D" w:rsidRPr="0044072C" w:rsidRDefault="009F682D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一、能連結個人經驗，透過思考表達想法。</w:t>
            </w:r>
          </w:p>
          <w:p w14:paraId="60B2DB9E" w14:textId="77777777" w:rsidR="009F682D" w:rsidRPr="0044072C" w:rsidRDefault="009F682D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二、能透過部件或部首，掌握文字的形音義。</w:t>
            </w:r>
          </w:p>
          <w:p w14:paraId="48A0138A" w14:textId="77777777" w:rsidR="009F682D" w:rsidRPr="0044072C" w:rsidRDefault="009F682D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三、能掌握文章要點，說出課文的大意及主旨。</w:t>
            </w:r>
          </w:p>
          <w:p w14:paraId="401A787D" w14:textId="77777777" w:rsidR="009F682D" w:rsidRPr="0044072C" w:rsidRDefault="009F682D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四、能理解課文結構的安排用意與閱讀策略。</w:t>
            </w:r>
          </w:p>
          <w:p w14:paraId="528D27B4" w14:textId="77777777" w:rsidR="009F682D" w:rsidRPr="0044072C" w:rsidRDefault="009F682D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五、能掌握文言文的學習策略，讀懂《論語》，運用在生活中。</w:t>
            </w:r>
          </w:p>
          <w:p w14:paraId="6AAEE657" w14:textId="77777777" w:rsidR="009F7391" w:rsidRPr="0044072C" w:rsidRDefault="009F7391" w:rsidP="0044072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41" w:type="dxa"/>
            <w:vAlign w:val="center"/>
          </w:tcPr>
          <w:p w14:paraId="07EDD9D8" w14:textId="77777777" w:rsidR="00345DFB" w:rsidRPr="0044072C" w:rsidRDefault="00345DFB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課綱:品德-5</w:t>
            </w:r>
          </w:p>
          <w:p w14:paraId="4ACAECDD" w14:textId="77777777" w:rsidR="00345DFB" w:rsidRPr="0044072C" w:rsidRDefault="00345DFB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課綱:生命-5</w:t>
            </w:r>
          </w:p>
          <w:p w14:paraId="65EDB95E" w14:textId="77777777" w:rsidR="00345DFB" w:rsidRPr="0044072C" w:rsidRDefault="00345DFB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課綱:生涯-5</w:t>
            </w:r>
          </w:p>
          <w:p w14:paraId="52C79855" w14:textId="77777777" w:rsidR="009F7391" w:rsidRPr="0044072C" w:rsidRDefault="009F7391" w:rsidP="0044072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78" w:type="dxa"/>
          </w:tcPr>
          <w:p w14:paraId="296B6796" w14:textId="77777777" w:rsidR="009F7391" w:rsidRPr="0044072C" w:rsidRDefault="009F7391" w:rsidP="0044072C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44072C">
              <w:rPr>
                <w:rFonts w:ascii="標楷體" w:eastAsia="標楷體" w:hAnsi="標楷體" w:cs="Times New Roman"/>
                <w:sz w:val="16"/>
                <w:szCs w:val="16"/>
              </w:rPr>
              <w:t>實作評量</w:t>
            </w:r>
          </w:p>
          <w:p w14:paraId="1871B572" w14:textId="77777777" w:rsidR="009F7391" w:rsidRPr="0044072C" w:rsidRDefault="009F7391" w:rsidP="0044072C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44072C">
              <w:rPr>
                <w:rFonts w:ascii="標楷體" w:eastAsia="標楷體" w:hAnsi="標楷體" w:cs="Times New Roman"/>
                <w:sz w:val="16"/>
                <w:szCs w:val="16"/>
              </w:rPr>
              <w:t>發表評量</w:t>
            </w:r>
          </w:p>
          <w:p w14:paraId="5D4A829F" w14:textId="77777777" w:rsidR="009F7391" w:rsidRPr="0044072C" w:rsidRDefault="009F7391" w:rsidP="0044072C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44072C">
              <w:rPr>
                <w:rFonts w:ascii="標楷體" w:eastAsia="標楷體" w:hAnsi="標楷體" w:cs="Times New Roman"/>
                <w:sz w:val="16"/>
                <w:szCs w:val="16"/>
              </w:rPr>
              <w:t>習作評量</w:t>
            </w:r>
          </w:p>
          <w:p w14:paraId="4E2BD0F7" w14:textId="0E81EE0C" w:rsidR="009F7391" w:rsidRPr="0044072C" w:rsidRDefault="009F7391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cs="Times New Roman"/>
                <w:sz w:val="16"/>
                <w:szCs w:val="16"/>
              </w:rPr>
              <w:t>口語評量</w:t>
            </w:r>
          </w:p>
        </w:tc>
      </w:tr>
      <w:tr w:rsidR="009F7391" w:rsidRPr="0044072C" w14:paraId="5DB66CAF" w14:textId="77777777" w:rsidTr="006414E0">
        <w:trPr>
          <w:trHeight w:val="1701"/>
        </w:trPr>
        <w:tc>
          <w:tcPr>
            <w:tcW w:w="456" w:type="dxa"/>
            <w:vAlign w:val="center"/>
          </w:tcPr>
          <w:p w14:paraId="4D601C10" w14:textId="77777777" w:rsidR="009F7391" w:rsidRPr="0044072C" w:rsidRDefault="009F7391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四</w:t>
            </w:r>
          </w:p>
        </w:tc>
        <w:tc>
          <w:tcPr>
            <w:tcW w:w="602" w:type="dxa"/>
            <w:vAlign w:val="center"/>
          </w:tcPr>
          <w:p w14:paraId="7B216B47" w14:textId="77777777" w:rsidR="009F7391" w:rsidRPr="0044072C" w:rsidRDefault="009F7391" w:rsidP="0044072C">
            <w:pPr>
              <w:rPr>
                <w:rFonts w:ascii="標楷體" w:eastAsia="標楷體" w:hAnsi="標楷體"/>
                <w:sz w:val="18"/>
              </w:rPr>
            </w:pPr>
            <w:r w:rsidRPr="0044072C">
              <w:rPr>
                <w:rFonts w:ascii="標楷體" w:eastAsia="標楷體" w:hAnsi="標楷體" w:hint="eastAsia"/>
                <w:sz w:val="18"/>
              </w:rPr>
              <w:t>9/22</w:t>
            </w:r>
          </w:p>
          <w:p w14:paraId="4C1D6EFD" w14:textId="77777777" w:rsidR="009F7391" w:rsidRPr="0044072C" w:rsidRDefault="009F7391" w:rsidP="0044072C">
            <w:pPr>
              <w:rPr>
                <w:rFonts w:ascii="標楷體" w:eastAsia="標楷體" w:hAnsi="標楷體"/>
                <w:sz w:val="18"/>
              </w:rPr>
            </w:pPr>
            <w:r w:rsidRPr="0044072C">
              <w:rPr>
                <w:rFonts w:ascii="標楷體" w:eastAsia="標楷體" w:hAnsi="標楷體" w:hint="eastAsia"/>
                <w:sz w:val="18"/>
              </w:rPr>
              <w:t>│</w:t>
            </w:r>
          </w:p>
          <w:p w14:paraId="2037C4D7" w14:textId="77777777" w:rsidR="009F7391" w:rsidRPr="0044072C" w:rsidRDefault="009F7391" w:rsidP="0044072C">
            <w:pPr>
              <w:rPr>
                <w:rFonts w:ascii="標楷體" w:eastAsia="標楷體" w:hAnsi="標楷體"/>
                <w:sz w:val="18"/>
              </w:rPr>
            </w:pPr>
            <w:r w:rsidRPr="0044072C">
              <w:rPr>
                <w:rFonts w:ascii="標楷體" w:eastAsia="標楷體" w:hAnsi="標楷體" w:hint="eastAsia"/>
                <w:sz w:val="18"/>
              </w:rPr>
              <w:t>9/26</w:t>
            </w:r>
          </w:p>
        </w:tc>
        <w:tc>
          <w:tcPr>
            <w:tcW w:w="1311" w:type="dxa"/>
          </w:tcPr>
          <w:p w14:paraId="5873798A" w14:textId="77777777" w:rsidR="009F7391" w:rsidRPr="0044072C" w:rsidRDefault="009F7391" w:rsidP="0044072C">
            <w:pPr>
              <w:rPr>
                <w:rFonts w:ascii="標楷體" w:eastAsia="標楷體" w:hAnsi="標楷體" w:cs="標楷體"/>
              </w:rPr>
            </w:pPr>
            <w:r w:rsidRPr="0044072C">
              <w:rPr>
                <w:rFonts w:ascii="標楷體" w:eastAsia="標楷體" w:hAnsi="標楷體" w:cs="標楷體" w:hint="eastAsia"/>
              </w:rPr>
              <w:t>第十一冊第壹單元：讓自己更好</w:t>
            </w:r>
          </w:p>
          <w:p w14:paraId="16873949" w14:textId="610A8A75" w:rsidR="009F7391" w:rsidRPr="0044072C" w:rsidRDefault="009F7391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cs="標楷體" w:hint="eastAsia"/>
              </w:rPr>
              <w:t>統整活動一</w:t>
            </w:r>
          </w:p>
        </w:tc>
        <w:tc>
          <w:tcPr>
            <w:tcW w:w="1304" w:type="dxa"/>
          </w:tcPr>
          <w:p w14:paraId="61420B0A" w14:textId="77777777" w:rsidR="009F7391" w:rsidRPr="0044072C" w:rsidRDefault="009F7391" w:rsidP="0044072C">
            <w:pPr>
              <w:spacing w:line="260" w:lineRule="auto"/>
              <w:rPr>
                <w:rFonts w:ascii="標楷體" w:eastAsia="標楷體" w:hAnsi="標楷體"/>
                <w:color w:val="000000"/>
              </w:rPr>
            </w:pPr>
            <w:r w:rsidRPr="0044072C">
              <w:rPr>
                <w:rFonts w:ascii="標楷體" w:eastAsia="標楷體" w:hAnsi="標楷體" w:hint="eastAsia"/>
                <w:color w:val="000000"/>
              </w:rPr>
              <w:t>國-E-A2 透過國語文學習，掌握文本要旨、發展學習及解決問題策略、初探邏輯思維，並透過體驗與實踐，處理日常生活問題。</w:t>
            </w:r>
          </w:p>
          <w:p w14:paraId="3DAE6B0E" w14:textId="77777777" w:rsidR="009F7391" w:rsidRPr="0044072C" w:rsidRDefault="009F7391" w:rsidP="0044072C">
            <w:pPr>
              <w:spacing w:line="260" w:lineRule="auto"/>
              <w:rPr>
                <w:rFonts w:ascii="標楷體" w:eastAsia="標楷體" w:hAnsi="標楷體"/>
                <w:color w:val="000000"/>
              </w:rPr>
            </w:pPr>
            <w:r w:rsidRPr="0044072C">
              <w:rPr>
                <w:rFonts w:ascii="標楷體" w:eastAsia="標楷體" w:hAnsi="標楷體" w:hint="eastAsia"/>
                <w:color w:val="000000"/>
              </w:rPr>
              <w:t>國-E-B1 理解與運用國語文在日常生活中學習體察他人的感受，並給予適當的回應，以達成溝通及互動的目標。</w:t>
            </w:r>
          </w:p>
          <w:p w14:paraId="674DCB8E" w14:textId="77777777" w:rsidR="009F7391" w:rsidRPr="0044072C" w:rsidRDefault="009F7391" w:rsidP="0044072C">
            <w:pPr>
              <w:spacing w:line="260" w:lineRule="auto"/>
              <w:rPr>
                <w:rFonts w:ascii="標楷體" w:eastAsia="標楷體" w:hAnsi="標楷體"/>
                <w:color w:val="000000"/>
              </w:rPr>
            </w:pPr>
            <w:r w:rsidRPr="0044072C">
              <w:rPr>
                <w:rFonts w:ascii="標楷體" w:eastAsia="標楷體" w:hAnsi="標楷體" w:hint="eastAsia"/>
                <w:color w:val="000000"/>
              </w:rPr>
              <w:lastRenderedPageBreak/>
              <w:t>國-E-C1 閱讀各類文本，從中培養是非判斷的能力，以了解自己與所處社會的關係，培養同理心與責任感，關懷自然生態與增進公民意識。</w:t>
            </w:r>
          </w:p>
          <w:p w14:paraId="5CAD5C71" w14:textId="77777777" w:rsidR="009F7391" w:rsidRPr="0044072C" w:rsidRDefault="009F7391" w:rsidP="0044072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44" w:type="dxa"/>
          </w:tcPr>
          <w:p w14:paraId="7AE764AB" w14:textId="77777777" w:rsidR="009F7391" w:rsidRPr="0044072C" w:rsidRDefault="009F7391" w:rsidP="0044072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Ad-III-3 故事、童詩、現代散文、少年小說、兒童劇等。</w:t>
            </w:r>
          </w:p>
          <w:p w14:paraId="01C03A5D" w14:textId="1A0DF094" w:rsidR="009F7391" w:rsidRPr="0044072C" w:rsidRDefault="009F7391" w:rsidP="0044072C">
            <w:pPr>
              <w:rPr>
                <w:rFonts w:ascii="標楷體" w:eastAsia="標楷體" w:hAnsi="標楷體"/>
                <w:sz w:val="20"/>
                <w:szCs w:val="24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Be-III-2 在人際溝通方面，以通知、電子郵件便條等慣用語彙及 書寫格式為主。</w:t>
            </w:r>
          </w:p>
        </w:tc>
        <w:tc>
          <w:tcPr>
            <w:tcW w:w="1806" w:type="dxa"/>
          </w:tcPr>
          <w:p w14:paraId="23D32C5E" w14:textId="77777777" w:rsidR="009F7391" w:rsidRPr="0044072C" w:rsidRDefault="009F7391" w:rsidP="0044072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1-III-1 能夠聆聽他人的發言，並簡要記錄。</w:t>
            </w:r>
          </w:p>
          <w:p w14:paraId="468BB70F" w14:textId="7759DA60" w:rsidR="009F7391" w:rsidRPr="0044072C" w:rsidRDefault="009F7391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5-III-7 連結相關的知識和經驗，提出自己的觀點，評述文本的內容。</w:t>
            </w:r>
          </w:p>
        </w:tc>
        <w:tc>
          <w:tcPr>
            <w:tcW w:w="1668" w:type="dxa"/>
            <w:vAlign w:val="center"/>
          </w:tcPr>
          <w:p w14:paraId="23AAE911" w14:textId="77777777" w:rsidR="001C1924" w:rsidRPr="0044072C" w:rsidRDefault="001C1924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一、學習運用名言佳句。</w:t>
            </w:r>
          </w:p>
          <w:p w14:paraId="6EBBEE51" w14:textId="77777777" w:rsidR="001C1924" w:rsidRPr="0044072C" w:rsidRDefault="001C1924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二、能運用閱讀策略的方法，讀懂詩句的意義。</w:t>
            </w:r>
          </w:p>
          <w:p w14:paraId="3AB27BA8" w14:textId="77777777" w:rsidR="001C1924" w:rsidRPr="0044072C" w:rsidRDefault="001C1924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三、能透過書信的寫作技巧練習溝通表達。</w:t>
            </w:r>
          </w:p>
          <w:p w14:paraId="78FA99E8" w14:textId="77777777" w:rsidR="009F7391" w:rsidRPr="0044072C" w:rsidRDefault="009F7391" w:rsidP="0044072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41" w:type="dxa"/>
            <w:vAlign w:val="center"/>
          </w:tcPr>
          <w:p w14:paraId="050E4305" w14:textId="77777777" w:rsidR="00BE58CE" w:rsidRPr="0044072C" w:rsidRDefault="00BE58CE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課綱:生命-5</w:t>
            </w:r>
          </w:p>
          <w:p w14:paraId="0F2DD828" w14:textId="77777777" w:rsidR="00BE58CE" w:rsidRPr="0044072C" w:rsidRDefault="00BE58CE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課綱:閱讀-5</w:t>
            </w:r>
          </w:p>
          <w:p w14:paraId="40EF59DC" w14:textId="77777777" w:rsidR="009F7391" w:rsidRPr="0044072C" w:rsidRDefault="009F7391" w:rsidP="0044072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78" w:type="dxa"/>
          </w:tcPr>
          <w:p w14:paraId="2996057F" w14:textId="77777777" w:rsidR="009F7391" w:rsidRPr="0044072C" w:rsidRDefault="009F7391" w:rsidP="0044072C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44072C">
              <w:rPr>
                <w:rFonts w:ascii="標楷體" w:eastAsia="標楷體" w:hAnsi="標楷體" w:cs="Times New Roman"/>
                <w:sz w:val="16"/>
                <w:szCs w:val="16"/>
              </w:rPr>
              <w:t>實作評量</w:t>
            </w:r>
          </w:p>
          <w:p w14:paraId="7B5DA962" w14:textId="77777777" w:rsidR="009F7391" w:rsidRPr="0044072C" w:rsidRDefault="009F7391" w:rsidP="0044072C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44072C">
              <w:rPr>
                <w:rFonts w:ascii="標楷體" w:eastAsia="標楷體" w:hAnsi="標楷體" w:cs="Times New Roman"/>
                <w:sz w:val="16"/>
                <w:szCs w:val="16"/>
              </w:rPr>
              <w:t>發表評量</w:t>
            </w:r>
          </w:p>
          <w:p w14:paraId="5338030C" w14:textId="77777777" w:rsidR="009F7391" w:rsidRPr="0044072C" w:rsidRDefault="009F7391" w:rsidP="0044072C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44072C">
              <w:rPr>
                <w:rFonts w:ascii="標楷體" w:eastAsia="標楷體" w:hAnsi="標楷體" w:cs="Times New Roman"/>
                <w:sz w:val="16"/>
                <w:szCs w:val="16"/>
              </w:rPr>
              <w:t>習作評量</w:t>
            </w:r>
          </w:p>
          <w:p w14:paraId="39571B13" w14:textId="26D9B34F" w:rsidR="009F7391" w:rsidRPr="0044072C" w:rsidRDefault="009F7391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cs="Times New Roman"/>
                <w:sz w:val="16"/>
                <w:szCs w:val="16"/>
              </w:rPr>
              <w:t>口語評量</w:t>
            </w:r>
          </w:p>
        </w:tc>
      </w:tr>
      <w:tr w:rsidR="009F7391" w:rsidRPr="0044072C" w14:paraId="6DE5AEDA" w14:textId="77777777" w:rsidTr="0029258A">
        <w:trPr>
          <w:trHeight w:val="1701"/>
        </w:trPr>
        <w:tc>
          <w:tcPr>
            <w:tcW w:w="456" w:type="dxa"/>
            <w:vAlign w:val="center"/>
          </w:tcPr>
          <w:p w14:paraId="3A746C09" w14:textId="77777777" w:rsidR="009F7391" w:rsidRPr="0044072C" w:rsidRDefault="009F7391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五</w:t>
            </w:r>
          </w:p>
        </w:tc>
        <w:tc>
          <w:tcPr>
            <w:tcW w:w="602" w:type="dxa"/>
            <w:vAlign w:val="center"/>
          </w:tcPr>
          <w:p w14:paraId="1F6175C8" w14:textId="77777777" w:rsidR="009F7391" w:rsidRPr="0044072C" w:rsidRDefault="009F7391" w:rsidP="0044072C">
            <w:pPr>
              <w:rPr>
                <w:rFonts w:ascii="標楷體" w:eastAsia="標楷體" w:hAnsi="標楷體"/>
                <w:sz w:val="18"/>
              </w:rPr>
            </w:pPr>
            <w:r w:rsidRPr="0044072C">
              <w:rPr>
                <w:rFonts w:ascii="標楷體" w:eastAsia="標楷體" w:hAnsi="標楷體" w:hint="eastAsia"/>
                <w:sz w:val="18"/>
              </w:rPr>
              <w:t>9/30│10/3</w:t>
            </w:r>
          </w:p>
        </w:tc>
        <w:tc>
          <w:tcPr>
            <w:tcW w:w="1311" w:type="dxa"/>
          </w:tcPr>
          <w:p w14:paraId="78F02B55" w14:textId="6C6E96D9" w:rsidR="009F7391" w:rsidRPr="0044072C" w:rsidRDefault="009F7391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cs="標楷體" w:hint="eastAsia"/>
              </w:rPr>
              <w:t>第十一冊第貳單元：智慧藏寶箱  第四課 向大自然學習</w:t>
            </w:r>
          </w:p>
        </w:tc>
        <w:tc>
          <w:tcPr>
            <w:tcW w:w="1304" w:type="dxa"/>
          </w:tcPr>
          <w:p w14:paraId="2E86EDC3" w14:textId="77777777" w:rsidR="009F7391" w:rsidRPr="0044072C" w:rsidRDefault="009F7391" w:rsidP="0044072C">
            <w:pPr>
              <w:rPr>
                <w:rFonts w:ascii="標楷體" w:eastAsia="標楷體" w:hAnsi="標楷體" w:cs="標楷體"/>
              </w:rPr>
            </w:pPr>
            <w:r w:rsidRPr="0044072C">
              <w:rPr>
                <w:rFonts w:ascii="標楷體" w:eastAsia="標楷體" w:hAnsi="標楷體" w:cs="標楷體" w:hint="eastAsia"/>
              </w:rPr>
              <w:t>國-E-A3 運用國語文充實生活經驗，學習有步驟的規劃活動和解決問題，並探索多元知能，培養創新精神，以增進生活適應力。</w:t>
            </w:r>
          </w:p>
          <w:p w14:paraId="095C3041" w14:textId="77777777" w:rsidR="009F7391" w:rsidRPr="0044072C" w:rsidRDefault="009F7391" w:rsidP="0044072C">
            <w:pPr>
              <w:rPr>
                <w:rFonts w:ascii="標楷體" w:eastAsia="標楷體" w:hAnsi="標楷體" w:cs="標楷體"/>
              </w:rPr>
            </w:pPr>
            <w:r w:rsidRPr="0044072C">
              <w:rPr>
                <w:rFonts w:ascii="標楷體" w:eastAsia="標楷體" w:hAnsi="標楷體" w:cs="標楷體" w:hint="eastAsia"/>
              </w:rPr>
              <w:t>國-E-B1 理解與運用國語文在日常生活中學習體察他人的感受，並給予適當的回應，以達</w:t>
            </w:r>
            <w:r w:rsidRPr="0044072C">
              <w:rPr>
                <w:rFonts w:ascii="標楷體" w:eastAsia="標楷體" w:hAnsi="標楷體" w:cs="標楷體" w:hint="eastAsia"/>
              </w:rPr>
              <w:lastRenderedPageBreak/>
              <w:t>成溝通及互動的目標。</w:t>
            </w:r>
          </w:p>
          <w:p w14:paraId="30BB4621" w14:textId="30B3DBFF" w:rsidR="009F7391" w:rsidRPr="0044072C" w:rsidRDefault="009F7391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cs="標楷體" w:hint="eastAsia"/>
              </w:rPr>
              <w:t>國-E-C1 閱讀各類文本，從中培養是非判斷的能力，以了解自己與所處社會的關係，培養同理心與責任感，關懷自然生態與增進公民意識。</w:t>
            </w:r>
          </w:p>
        </w:tc>
        <w:tc>
          <w:tcPr>
            <w:tcW w:w="1944" w:type="dxa"/>
          </w:tcPr>
          <w:p w14:paraId="64817CCB" w14:textId="77777777" w:rsidR="009F7391" w:rsidRPr="0044072C" w:rsidRDefault="009F7391" w:rsidP="0044072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Ad-III-2 篇章的大意、主旨、結構與寓意。</w:t>
            </w:r>
          </w:p>
          <w:p w14:paraId="1B7E2958" w14:textId="569D7699" w:rsidR="009F7391" w:rsidRPr="0044072C" w:rsidRDefault="009F7391" w:rsidP="0044072C">
            <w:pPr>
              <w:rPr>
                <w:rFonts w:ascii="標楷體" w:eastAsia="標楷體" w:hAnsi="標楷體"/>
                <w:sz w:val="20"/>
                <w:szCs w:val="24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Bc-III-3 數據、圖表、圖片、工具列等輔助說明。</w:t>
            </w:r>
          </w:p>
        </w:tc>
        <w:tc>
          <w:tcPr>
            <w:tcW w:w="1806" w:type="dxa"/>
          </w:tcPr>
          <w:p w14:paraId="71DBB946" w14:textId="77777777" w:rsidR="009F7391" w:rsidRPr="0044072C" w:rsidRDefault="009F7391" w:rsidP="0044072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1-III-1 能夠聆聽他人的發言，並簡要記錄。</w:t>
            </w:r>
          </w:p>
          <w:p w14:paraId="5204E823" w14:textId="155FAFA3" w:rsidR="009F7391" w:rsidRPr="0044072C" w:rsidRDefault="009F7391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2-III-1 觀察生活情境的變化，培養個人感受和思維能力，積累說話材料。</w:t>
            </w:r>
          </w:p>
        </w:tc>
        <w:tc>
          <w:tcPr>
            <w:tcW w:w="1668" w:type="dxa"/>
            <w:vAlign w:val="center"/>
          </w:tcPr>
          <w:p w14:paraId="7F30DF97" w14:textId="77777777" w:rsidR="001C1924" w:rsidRPr="0044072C" w:rsidRDefault="001C1924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一、能聽出文章的主要內容，依據主題進行討論和回饋。</w:t>
            </w:r>
          </w:p>
          <w:p w14:paraId="10FE8E1B" w14:textId="77777777" w:rsidR="001C1924" w:rsidRPr="0044072C" w:rsidRDefault="001C1924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二、透過文字的字形結構，歸納相同部件的生字，並運用字的部件，了解文字的字音與字義。</w:t>
            </w:r>
          </w:p>
          <w:p w14:paraId="109E6B2B" w14:textId="77777777" w:rsidR="001C1924" w:rsidRPr="0044072C" w:rsidRDefault="001C1924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三、能掌握文章要點，說出課文的大意及主旨。</w:t>
            </w:r>
          </w:p>
          <w:p w14:paraId="2881FD6E" w14:textId="77777777" w:rsidR="001C1924" w:rsidRPr="0044072C" w:rsidRDefault="001C1924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四、能把握短語、句型的特性，並加以練習及運用。</w:t>
            </w:r>
          </w:p>
          <w:p w14:paraId="214A7862" w14:textId="1DE43044" w:rsidR="009F7391" w:rsidRPr="0044072C" w:rsidRDefault="001C1924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五、能認識並理解科普文章取材、組織及用字遣詞的特</w:t>
            </w:r>
            <w:r w:rsidRPr="0044072C">
              <w:rPr>
                <w:rFonts w:ascii="標楷體" w:eastAsia="標楷體" w:hAnsi="標楷體" w:hint="eastAsia"/>
                <w:szCs w:val="24"/>
              </w:rPr>
              <w:lastRenderedPageBreak/>
              <w:t>性。</w:t>
            </w:r>
          </w:p>
        </w:tc>
        <w:tc>
          <w:tcPr>
            <w:tcW w:w="841" w:type="dxa"/>
            <w:vAlign w:val="center"/>
          </w:tcPr>
          <w:p w14:paraId="3A41FA51" w14:textId="77777777" w:rsidR="00BE58CE" w:rsidRPr="0044072C" w:rsidRDefault="00BE58CE" w:rsidP="0044072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課綱:科技-5</w:t>
            </w:r>
          </w:p>
          <w:p w14:paraId="102CC527" w14:textId="77777777" w:rsidR="00BE58CE" w:rsidRPr="0044072C" w:rsidRDefault="00BE58CE" w:rsidP="0044072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法定:環境-5</w:t>
            </w:r>
          </w:p>
          <w:p w14:paraId="209426D6" w14:textId="77777777" w:rsidR="00BE58CE" w:rsidRPr="0044072C" w:rsidRDefault="00BE58CE" w:rsidP="0044072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課綱:閱讀-5</w:t>
            </w:r>
          </w:p>
          <w:p w14:paraId="40F91022" w14:textId="77777777" w:rsidR="009F7391" w:rsidRPr="0044072C" w:rsidRDefault="009F7391" w:rsidP="0044072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78" w:type="dxa"/>
          </w:tcPr>
          <w:p w14:paraId="4227F9B7" w14:textId="77777777" w:rsidR="009F7391" w:rsidRPr="0044072C" w:rsidRDefault="009F7391" w:rsidP="0044072C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44072C">
              <w:rPr>
                <w:rFonts w:ascii="標楷體" w:eastAsia="標楷體" w:hAnsi="標楷體" w:cs="Times New Roman"/>
                <w:sz w:val="16"/>
                <w:szCs w:val="16"/>
              </w:rPr>
              <w:t>實作評量</w:t>
            </w:r>
          </w:p>
          <w:p w14:paraId="12A3B939" w14:textId="77777777" w:rsidR="009F7391" w:rsidRPr="0044072C" w:rsidRDefault="009F7391" w:rsidP="0044072C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44072C">
              <w:rPr>
                <w:rFonts w:ascii="標楷體" w:eastAsia="標楷體" w:hAnsi="標楷體" w:cs="Times New Roman"/>
                <w:sz w:val="16"/>
                <w:szCs w:val="16"/>
              </w:rPr>
              <w:t>發表評量</w:t>
            </w:r>
          </w:p>
          <w:p w14:paraId="2E058E15" w14:textId="77777777" w:rsidR="009F7391" w:rsidRPr="0044072C" w:rsidRDefault="009F7391" w:rsidP="0044072C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44072C">
              <w:rPr>
                <w:rFonts w:ascii="標楷體" w:eastAsia="標楷體" w:hAnsi="標楷體" w:cs="Times New Roman"/>
                <w:sz w:val="16"/>
                <w:szCs w:val="16"/>
              </w:rPr>
              <w:t>習作評量</w:t>
            </w:r>
          </w:p>
          <w:p w14:paraId="2DECBB99" w14:textId="26289552" w:rsidR="009F7391" w:rsidRPr="0044072C" w:rsidRDefault="009F7391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cs="Times New Roman"/>
                <w:sz w:val="16"/>
                <w:szCs w:val="16"/>
              </w:rPr>
              <w:t>口語評量</w:t>
            </w:r>
          </w:p>
        </w:tc>
      </w:tr>
      <w:tr w:rsidR="009F7391" w:rsidRPr="0044072C" w14:paraId="2877E991" w14:textId="77777777" w:rsidTr="00B074AF">
        <w:trPr>
          <w:trHeight w:val="1701"/>
        </w:trPr>
        <w:tc>
          <w:tcPr>
            <w:tcW w:w="456" w:type="dxa"/>
            <w:vAlign w:val="center"/>
          </w:tcPr>
          <w:p w14:paraId="1F71CBF8" w14:textId="77777777" w:rsidR="009F7391" w:rsidRPr="0044072C" w:rsidRDefault="009F7391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六</w:t>
            </w:r>
          </w:p>
        </w:tc>
        <w:tc>
          <w:tcPr>
            <w:tcW w:w="602" w:type="dxa"/>
            <w:vAlign w:val="center"/>
          </w:tcPr>
          <w:p w14:paraId="6BAABCC9" w14:textId="77777777" w:rsidR="009F7391" w:rsidRPr="0044072C" w:rsidRDefault="009F7391" w:rsidP="0044072C">
            <w:pPr>
              <w:rPr>
                <w:rFonts w:ascii="標楷體" w:eastAsia="標楷體" w:hAnsi="標楷體"/>
                <w:sz w:val="18"/>
              </w:rPr>
            </w:pPr>
            <w:r w:rsidRPr="0044072C">
              <w:rPr>
                <w:rFonts w:ascii="標楷體" w:eastAsia="標楷體" w:hAnsi="標楷體" w:hint="eastAsia"/>
                <w:sz w:val="18"/>
              </w:rPr>
              <w:t>10/6</w:t>
            </w:r>
          </w:p>
          <w:p w14:paraId="1019671B" w14:textId="77777777" w:rsidR="009F7391" w:rsidRPr="0044072C" w:rsidRDefault="009F7391" w:rsidP="0044072C">
            <w:pPr>
              <w:rPr>
                <w:rFonts w:ascii="標楷體" w:eastAsia="標楷體" w:hAnsi="標楷體"/>
                <w:sz w:val="18"/>
              </w:rPr>
            </w:pPr>
            <w:r w:rsidRPr="0044072C">
              <w:rPr>
                <w:rFonts w:ascii="標楷體" w:eastAsia="標楷體" w:hAnsi="標楷體" w:hint="eastAsia"/>
                <w:sz w:val="18"/>
              </w:rPr>
              <w:t>│</w:t>
            </w:r>
          </w:p>
          <w:p w14:paraId="3995227E" w14:textId="77777777" w:rsidR="009F7391" w:rsidRPr="0044072C" w:rsidRDefault="009F7391" w:rsidP="0044072C">
            <w:pPr>
              <w:rPr>
                <w:rFonts w:ascii="標楷體" w:eastAsia="標楷體" w:hAnsi="標楷體"/>
                <w:sz w:val="18"/>
              </w:rPr>
            </w:pPr>
            <w:r w:rsidRPr="0044072C">
              <w:rPr>
                <w:rFonts w:ascii="標楷體" w:eastAsia="標楷體" w:hAnsi="標楷體" w:hint="eastAsia"/>
                <w:sz w:val="18"/>
              </w:rPr>
              <w:t>10/10</w:t>
            </w:r>
          </w:p>
        </w:tc>
        <w:tc>
          <w:tcPr>
            <w:tcW w:w="1311" w:type="dxa"/>
          </w:tcPr>
          <w:p w14:paraId="699DF5B2" w14:textId="2A0C3849" w:rsidR="009F7391" w:rsidRPr="0044072C" w:rsidRDefault="009F7391" w:rsidP="0044072C">
            <w:pPr>
              <w:rPr>
                <w:rFonts w:ascii="標楷體" w:eastAsia="標楷體" w:hAnsi="標楷體" w:cs="標楷體"/>
              </w:rPr>
            </w:pPr>
            <w:r w:rsidRPr="0044072C">
              <w:rPr>
                <w:rFonts w:ascii="標楷體" w:eastAsia="標楷體" w:hAnsi="標楷體" w:cs="標楷體" w:hint="eastAsia"/>
              </w:rPr>
              <w:t>第十一冊第貳單元：智慧藏寶箱</w:t>
            </w:r>
          </w:p>
          <w:p w14:paraId="6BE79909" w14:textId="77777777" w:rsidR="009F7391" w:rsidRPr="0044072C" w:rsidRDefault="009F7391" w:rsidP="0044072C">
            <w:pPr>
              <w:tabs>
                <w:tab w:val="left" w:pos="855"/>
              </w:tabs>
              <w:rPr>
                <w:rFonts w:ascii="標楷體" w:eastAsia="標楷體" w:hAnsi="標楷體" w:cs="標楷體"/>
              </w:rPr>
            </w:pPr>
          </w:p>
          <w:p w14:paraId="295911A5" w14:textId="2EE6D346" w:rsidR="009F7391" w:rsidRPr="0044072C" w:rsidRDefault="009F7391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cs="標楷體" w:hint="eastAsia"/>
              </w:rPr>
              <w:t>第五課 樹</w:t>
            </w:r>
          </w:p>
        </w:tc>
        <w:tc>
          <w:tcPr>
            <w:tcW w:w="1304" w:type="dxa"/>
          </w:tcPr>
          <w:p w14:paraId="7F0B89D1" w14:textId="77777777" w:rsidR="009F7391" w:rsidRPr="0044072C" w:rsidRDefault="009F7391" w:rsidP="0044072C">
            <w:pPr>
              <w:rPr>
                <w:rFonts w:ascii="標楷體" w:eastAsia="標楷體" w:hAnsi="標楷體" w:cs="標楷體"/>
              </w:rPr>
            </w:pPr>
            <w:r w:rsidRPr="0044072C">
              <w:rPr>
                <w:rFonts w:ascii="標楷體" w:eastAsia="標楷體" w:hAnsi="標楷體" w:cs="標楷體" w:hint="eastAsia"/>
              </w:rPr>
              <w:t>國-E-A1 認識國語文的重要性，培養國語文的興趣，能運用國語文認識自我、表現自我，奠定終身學習的基礎。</w:t>
            </w:r>
          </w:p>
          <w:p w14:paraId="78B3225D" w14:textId="77777777" w:rsidR="009F7391" w:rsidRPr="0044072C" w:rsidRDefault="009F7391" w:rsidP="0044072C">
            <w:pPr>
              <w:rPr>
                <w:rFonts w:ascii="標楷體" w:eastAsia="標楷體" w:hAnsi="標楷體" w:cs="標楷體"/>
              </w:rPr>
            </w:pPr>
            <w:r w:rsidRPr="0044072C">
              <w:rPr>
                <w:rFonts w:ascii="標楷體" w:eastAsia="標楷體" w:hAnsi="標楷體" w:cs="標楷體" w:hint="eastAsia"/>
              </w:rPr>
              <w:t>國-E-B1 理解與運用國語文在日常生活中學習體察他人的感受，並給予適當的回應，以達</w:t>
            </w:r>
            <w:r w:rsidRPr="0044072C">
              <w:rPr>
                <w:rFonts w:ascii="標楷體" w:eastAsia="標楷體" w:hAnsi="標楷體" w:cs="標楷體" w:hint="eastAsia"/>
              </w:rPr>
              <w:lastRenderedPageBreak/>
              <w:t>成溝通及互動的目標。</w:t>
            </w:r>
          </w:p>
          <w:p w14:paraId="0B3A4B57" w14:textId="77777777" w:rsidR="009F7391" w:rsidRPr="0044072C" w:rsidRDefault="009F7391" w:rsidP="0044072C">
            <w:pPr>
              <w:rPr>
                <w:rFonts w:ascii="標楷體" w:eastAsia="標楷體" w:hAnsi="標楷體" w:cs="標楷體"/>
              </w:rPr>
            </w:pPr>
            <w:r w:rsidRPr="0044072C">
              <w:rPr>
                <w:rFonts w:ascii="標楷體" w:eastAsia="標楷體" w:hAnsi="標楷體" w:cs="標楷體" w:hint="eastAsia"/>
              </w:rPr>
              <w:t>國-E-C1 閱讀各類文本，從中培養是非判斷的能力，以了解自己與所處社會的關係，培養同理心與責任感，關懷自然生態與增進公民意識。</w:t>
            </w:r>
          </w:p>
          <w:p w14:paraId="5906A08F" w14:textId="77777777" w:rsidR="009F7391" w:rsidRPr="0044072C" w:rsidRDefault="009F7391" w:rsidP="0044072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44" w:type="dxa"/>
          </w:tcPr>
          <w:p w14:paraId="2DEB5FA0" w14:textId="77777777" w:rsidR="009F7391" w:rsidRPr="0044072C" w:rsidRDefault="009F7391" w:rsidP="0044072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Ab-III-8 詞類的分辨。</w:t>
            </w:r>
          </w:p>
          <w:p w14:paraId="6E4A81F0" w14:textId="39C036E5" w:rsidR="009F7391" w:rsidRPr="0044072C" w:rsidRDefault="009F7391" w:rsidP="0044072C">
            <w:pPr>
              <w:rPr>
                <w:rFonts w:ascii="標楷體" w:eastAsia="標楷體" w:hAnsi="標楷體"/>
                <w:sz w:val="20"/>
                <w:szCs w:val="24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Bb-III-1 自我情感的表達。</w:t>
            </w:r>
          </w:p>
        </w:tc>
        <w:tc>
          <w:tcPr>
            <w:tcW w:w="1806" w:type="dxa"/>
          </w:tcPr>
          <w:p w14:paraId="1E06CAC2" w14:textId="77777777" w:rsidR="009F7391" w:rsidRPr="0044072C" w:rsidRDefault="009F7391" w:rsidP="0044072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5-III-1 流暢朗讀各類文本，並表現抑揚頓挫的變化。</w:t>
            </w:r>
          </w:p>
          <w:p w14:paraId="3B67B4EC" w14:textId="059D269C" w:rsidR="009F7391" w:rsidRPr="0044072C" w:rsidRDefault="009F7391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6-III-2 培養思考力、聯想力等寫作基本能力。</w:t>
            </w:r>
          </w:p>
        </w:tc>
        <w:tc>
          <w:tcPr>
            <w:tcW w:w="1668" w:type="dxa"/>
            <w:vAlign w:val="center"/>
          </w:tcPr>
          <w:p w14:paraId="54A6E7AB" w14:textId="77777777" w:rsidR="00BC6299" w:rsidRPr="0044072C" w:rsidRDefault="00BC6299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一、能確實把握聆聽的方法。</w:t>
            </w:r>
          </w:p>
          <w:p w14:paraId="2212682F" w14:textId="77777777" w:rsidR="00BC6299" w:rsidRPr="0044072C" w:rsidRDefault="00BC6299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二、透過文字的字形結構，學會歸納相同部件的生字，並運用字的部件了解文字的字音與字義。</w:t>
            </w:r>
          </w:p>
          <w:p w14:paraId="37339D7B" w14:textId="77777777" w:rsidR="00BC6299" w:rsidRPr="0044072C" w:rsidRDefault="00BC6299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三、能掌握文章要點，說出課文主要的大意。</w:t>
            </w:r>
          </w:p>
          <w:p w14:paraId="522D3952" w14:textId="77777777" w:rsidR="00BC6299" w:rsidRPr="0044072C" w:rsidRDefault="00BC6299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四、能把握句型與修辭的特性，並加以練習及運用。</w:t>
            </w:r>
          </w:p>
          <w:p w14:paraId="2BFCDD20" w14:textId="77777777" w:rsidR="00BC6299" w:rsidRPr="0044072C" w:rsidRDefault="00BC6299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五、能了解本文兩篇文章分別要表達的主旨。</w:t>
            </w:r>
          </w:p>
          <w:p w14:paraId="14948865" w14:textId="1EBBE267" w:rsidR="009F7391" w:rsidRPr="0044072C" w:rsidRDefault="00BC6299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六、運用語</w:t>
            </w:r>
            <w:r w:rsidRPr="0044072C">
              <w:rPr>
                <w:rFonts w:ascii="標楷體" w:eastAsia="標楷體" w:hAnsi="標楷體" w:hint="eastAsia"/>
                <w:szCs w:val="24"/>
              </w:rPr>
              <w:lastRenderedPageBreak/>
              <w:t>調、表情和肢體等變化，輔助口語表達</w:t>
            </w:r>
          </w:p>
        </w:tc>
        <w:tc>
          <w:tcPr>
            <w:tcW w:w="841" w:type="dxa"/>
            <w:vAlign w:val="center"/>
          </w:tcPr>
          <w:p w14:paraId="5DD0EAFF" w14:textId="77777777" w:rsidR="006C68F5" w:rsidRPr="0044072C" w:rsidRDefault="006C68F5" w:rsidP="0044072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課綱:戶外-5</w:t>
            </w:r>
          </w:p>
          <w:p w14:paraId="32D41CD1" w14:textId="77777777" w:rsidR="006C68F5" w:rsidRPr="0044072C" w:rsidRDefault="006C68F5" w:rsidP="0044072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課綱:生命-5</w:t>
            </w:r>
          </w:p>
          <w:p w14:paraId="2141492F" w14:textId="77777777" w:rsidR="009F7391" w:rsidRPr="0044072C" w:rsidRDefault="009F7391" w:rsidP="0044072C">
            <w:pPr>
              <w:snapToGrid w:val="0"/>
              <w:spacing w:line="280" w:lineRule="exact"/>
              <w:ind w:left="254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78" w:type="dxa"/>
          </w:tcPr>
          <w:p w14:paraId="5A33B779" w14:textId="77777777" w:rsidR="009F7391" w:rsidRPr="0044072C" w:rsidRDefault="009F7391" w:rsidP="0044072C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44072C">
              <w:rPr>
                <w:rFonts w:ascii="標楷體" w:eastAsia="標楷體" w:hAnsi="標楷體" w:cs="Times New Roman"/>
                <w:sz w:val="16"/>
                <w:szCs w:val="16"/>
              </w:rPr>
              <w:t>實作評量</w:t>
            </w:r>
          </w:p>
          <w:p w14:paraId="0D127BF8" w14:textId="77777777" w:rsidR="009F7391" w:rsidRPr="0044072C" w:rsidRDefault="009F7391" w:rsidP="0044072C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44072C">
              <w:rPr>
                <w:rFonts w:ascii="標楷體" w:eastAsia="標楷體" w:hAnsi="標楷體" w:cs="Times New Roman"/>
                <w:sz w:val="16"/>
                <w:szCs w:val="16"/>
              </w:rPr>
              <w:t>發表評量</w:t>
            </w:r>
          </w:p>
          <w:p w14:paraId="192A98DC" w14:textId="77777777" w:rsidR="009F7391" w:rsidRPr="0044072C" w:rsidRDefault="009F7391" w:rsidP="0044072C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44072C">
              <w:rPr>
                <w:rFonts w:ascii="標楷體" w:eastAsia="標楷體" w:hAnsi="標楷體" w:cs="Times New Roman"/>
                <w:sz w:val="16"/>
                <w:szCs w:val="16"/>
              </w:rPr>
              <w:t>習作評量</w:t>
            </w:r>
          </w:p>
          <w:p w14:paraId="60A15648" w14:textId="1236F981" w:rsidR="009F7391" w:rsidRPr="0044072C" w:rsidRDefault="009F7391" w:rsidP="0044072C">
            <w:pPr>
              <w:snapToGrid w:val="0"/>
              <w:spacing w:line="280" w:lineRule="exact"/>
              <w:rPr>
                <w:rFonts w:ascii="標楷體" w:eastAsia="標楷體" w:hAnsi="標楷體"/>
                <w:color w:val="000000"/>
                <w:sz w:val="20"/>
              </w:rPr>
            </w:pPr>
            <w:r w:rsidRPr="0044072C">
              <w:rPr>
                <w:rFonts w:ascii="標楷體" w:eastAsia="標楷體" w:hAnsi="標楷體" w:cs="Times New Roman"/>
                <w:sz w:val="16"/>
                <w:szCs w:val="16"/>
              </w:rPr>
              <w:t>口語評量</w:t>
            </w:r>
          </w:p>
        </w:tc>
      </w:tr>
      <w:tr w:rsidR="009F7391" w:rsidRPr="0044072C" w14:paraId="212CCF41" w14:textId="77777777" w:rsidTr="00431F60">
        <w:trPr>
          <w:trHeight w:val="1701"/>
        </w:trPr>
        <w:tc>
          <w:tcPr>
            <w:tcW w:w="456" w:type="dxa"/>
            <w:vAlign w:val="center"/>
          </w:tcPr>
          <w:p w14:paraId="1B481840" w14:textId="77777777" w:rsidR="009F7391" w:rsidRPr="0044072C" w:rsidRDefault="009F7391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七</w:t>
            </w:r>
          </w:p>
        </w:tc>
        <w:tc>
          <w:tcPr>
            <w:tcW w:w="602" w:type="dxa"/>
            <w:vAlign w:val="center"/>
          </w:tcPr>
          <w:p w14:paraId="37D7080C" w14:textId="77777777" w:rsidR="009F7391" w:rsidRPr="0044072C" w:rsidRDefault="009F7391" w:rsidP="0044072C">
            <w:pPr>
              <w:rPr>
                <w:rFonts w:ascii="標楷體" w:eastAsia="標楷體" w:hAnsi="標楷體"/>
                <w:sz w:val="18"/>
              </w:rPr>
            </w:pPr>
            <w:r w:rsidRPr="0044072C">
              <w:rPr>
                <w:rFonts w:ascii="標楷體" w:eastAsia="標楷體" w:hAnsi="標楷體" w:hint="eastAsia"/>
                <w:sz w:val="18"/>
              </w:rPr>
              <w:t>10/13</w:t>
            </w:r>
          </w:p>
          <w:p w14:paraId="4F5C820F" w14:textId="77777777" w:rsidR="009F7391" w:rsidRPr="0044072C" w:rsidRDefault="009F7391" w:rsidP="0044072C">
            <w:pPr>
              <w:rPr>
                <w:rFonts w:ascii="標楷體" w:eastAsia="標楷體" w:hAnsi="標楷體"/>
                <w:sz w:val="18"/>
              </w:rPr>
            </w:pPr>
            <w:r w:rsidRPr="0044072C">
              <w:rPr>
                <w:rFonts w:ascii="標楷體" w:eastAsia="標楷體" w:hAnsi="標楷體" w:hint="eastAsia"/>
                <w:sz w:val="18"/>
              </w:rPr>
              <w:t>│10/17</w:t>
            </w:r>
          </w:p>
        </w:tc>
        <w:tc>
          <w:tcPr>
            <w:tcW w:w="1311" w:type="dxa"/>
          </w:tcPr>
          <w:p w14:paraId="6843F892" w14:textId="77777777" w:rsidR="009F7391" w:rsidRPr="0044072C" w:rsidRDefault="009F7391" w:rsidP="0044072C">
            <w:pPr>
              <w:rPr>
                <w:rFonts w:ascii="標楷體" w:eastAsia="標楷體" w:hAnsi="標楷體" w:cs="標楷體"/>
              </w:rPr>
            </w:pPr>
            <w:r w:rsidRPr="0044072C">
              <w:rPr>
                <w:rFonts w:ascii="標楷體" w:eastAsia="標楷體" w:hAnsi="標楷體" w:cs="標楷體" w:hint="eastAsia"/>
              </w:rPr>
              <w:t>第十一冊第貳單元：智慧藏寶箱</w:t>
            </w:r>
          </w:p>
          <w:p w14:paraId="12A3F892" w14:textId="77777777" w:rsidR="009F7391" w:rsidRPr="0044072C" w:rsidRDefault="009F7391" w:rsidP="0044072C">
            <w:pPr>
              <w:rPr>
                <w:rFonts w:ascii="標楷體" w:eastAsia="標楷體" w:hAnsi="標楷體" w:cs="標楷體"/>
              </w:rPr>
            </w:pPr>
            <w:r w:rsidRPr="0044072C">
              <w:rPr>
                <w:rFonts w:ascii="標楷體" w:eastAsia="標楷體" w:hAnsi="標楷體" w:cs="標楷體" w:hint="eastAsia"/>
              </w:rPr>
              <w:t>第六課 善用自嘲，展現幽默</w:t>
            </w:r>
          </w:p>
          <w:p w14:paraId="2AF66127" w14:textId="77777777" w:rsidR="009F7391" w:rsidRPr="0044072C" w:rsidRDefault="009F7391" w:rsidP="0044072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04" w:type="dxa"/>
          </w:tcPr>
          <w:p w14:paraId="5668FE54" w14:textId="77777777" w:rsidR="009F7391" w:rsidRPr="0044072C" w:rsidRDefault="009F7391" w:rsidP="0044072C">
            <w:pPr>
              <w:rPr>
                <w:rFonts w:ascii="標楷體" w:eastAsia="標楷體" w:hAnsi="標楷體" w:cs="標楷體"/>
              </w:rPr>
            </w:pPr>
            <w:r w:rsidRPr="0044072C">
              <w:rPr>
                <w:rFonts w:ascii="標楷體" w:eastAsia="標楷體" w:hAnsi="標楷體" w:cs="標楷體" w:hint="eastAsia"/>
              </w:rPr>
              <w:t>國-E-A2 透過國語文學習，掌握文本要旨、發展學習及解決問題策略、初探邏輯思維，並透過體驗與實踐，處理日常生活問題。</w:t>
            </w:r>
          </w:p>
          <w:p w14:paraId="14F1BF6D" w14:textId="77777777" w:rsidR="009F7391" w:rsidRPr="0044072C" w:rsidRDefault="009F7391" w:rsidP="0044072C">
            <w:pPr>
              <w:rPr>
                <w:rFonts w:ascii="標楷體" w:eastAsia="標楷體" w:hAnsi="標楷體" w:cs="標楷體"/>
              </w:rPr>
            </w:pPr>
            <w:r w:rsidRPr="0044072C">
              <w:rPr>
                <w:rFonts w:ascii="標楷體" w:eastAsia="標楷體" w:hAnsi="標楷體" w:cs="標楷體" w:hint="eastAsia"/>
              </w:rPr>
              <w:t>國-E-B1 理解與運用國語文在日常生活中學習體察他人的感受，並給予適</w:t>
            </w:r>
            <w:r w:rsidRPr="0044072C">
              <w:rPr>
                <w:rFonts w:ascii="標楷體" w:eastAsia="標楷體" w:hAnsi="標楷體" w:cs="標楷體" w:hint="eastAsia"/>
              </w:rPr>
              <w:lastRenderedPageBreak/>
              <w:t>當的回應，以達成溝通及互動的目標。</w:t>
            </w:r>
          </w:p>
          <w:p w14:paraId="48F9D7A1" w14:textId="19496316" w:rsidR="009F7391" w:rsidRPr="0044072C" w:rsidRDefault="009F7391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cs="標楷體" w:hint="eastAsia"/>
              </w:rPr>
              <w:t>國-E-C1 閱讀各類文本，從中培養是非判斷的能力，以了解自己與所處社會的關係，培養同理心與責任感，關懷自然生態與增進公民意識。</w:t>
            </w:r>
          </w:p>
        </w:tc>
        <w:tc>
          <w:tcPr>
            <w:tcW w:w="1944" w:type="dxa"/>
          </w:tcPr>
          <w:p w14:paraId="6B74296A" w14:textId="77777777" w:rsidR="009F7391" w:rsidRPr="0044072C" w:rsidRDefault="009F7391" w:rsidP="0044072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Ac-III-4 各類文句表達的情感與意義。</w:t>
            </w:r>
          </w:p>
          <w:p w14:paraId="33D219C0" w14:textId="6265AC36" w:rsidR="009F7391" w:rsidRPr="0044072C" w:rsidRDefault="009F7391" w:rsidP="0044072C">
            <w:pPr>
              <w:rPr>
                <w:rFonts w:ascii="標楷體" w:eastAsia="標楷體" w:hAnsi="標楷體"/>
                <w:sz w:val="20"/>
                <w:szCs w:val="24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Ad-III-2 篇章的大意、主旨、結構與寓意。</w:t>
            </w:r>
          </w:p>
        </w:tc>
        <w:tc>
          <w:tcPr>
            <w:tcW w:w="1806" w:type="dxa"/>
          </w:tcPr>
          <w:p w14:paraId="718C7240" w14:textId="77777777" w:rsidR="009F7391" w:rsidRPr="0044072C" w:rsidRDefault="009F7391" w:rsidP="0044072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1-III-3 判斷聆聽內容的合理性，並分辨事實或意見。</w:t>
            </w:r>
          </w:p>
          <w:p w14:paraId="1E32A18F" w14:textId="3407EAE6" w:rsidR="009F7391" w:rsidRPr="0044072C" w:rsidRDefault="009F7391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5-III-1 流暢朗讀各類文本，並表現抑揚頓挫的變化。</w:t>
            </w:r>
          </w:p>
        </w:tc>
        <w:tc>
          <w:tcPr>
            <w:tcW w:w="1668" w:type="dxa"/>
            <w:vAlign w:val="center"/>
          </w:tcPr>
          <w:p w14:paraId="60508026" w14:textId="77777777" w:rsidR="00BC6299" w:rsidRPr="0044072C" w:rsidRDefault="00BC6299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一、能聽出文章的主要內容，依據主題進行討論和回饋。</w:t>
            </w:r>
          </w:p>
          <w:p w14:paraId="0B5119CF" w14:textId="77777777" w:rsidR="00BC6299" w:rsidRPr="0044072C" w:rsidRDefault="00BC6299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二、能用理解監控策略輔助理解字義和詞義。</w:t>
            </w:r>
          </w:p>
          <w:p w14:paraId="4157D22C" w14:textId="77777777" w:rsidR="00BC6299" w:rsidRPr="0044072C" w:rsidRDefault="00BC6299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三、能掌握文章要點，說出課文主要的大意。</w:t>
            </w:r>
          </w:p>
          <w:p w14:paraId="6126AFC2" w14:textId="77777777" w:rsidR="00BC6299" w:rsidRPr="0044072C" w:rsidRDefault="00BC6299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四、能認識並理解議論文本取材、組織與遣詞造句的特徵。</w:t>
            </w:r>
          </w:p>
          <w:p w14:paraId="24319426" w14:textId="77777777" w:rsidR="00BC6299" w:rsidRPr="0044072C" w:rsidRDefault="00BC6299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五、能了解文章的主旨。</w:t>
            </w:r>
          </w:p>
          <w:p w14:paraId="1D0D3426" w14:textId="77777777" w:rsidR="00BC6299" w:rsidRPr="0044072C" w:rsidRDefault="00BC6299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六、能讀懂議論文本。</w:t>
            </w:r>
          </w:p>
          <w:p w14:paraId="176CB761" w14:textId="77777777" w:rsidR="009F7391" w:rsidRPr="0044072C" w:rsidRDefault="009F7391" w:rsidP="0044072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41" w:type="dxa"/>
            <w:vAlign w:val="center"/>
          </w:tcPr>
          <w:p w14:paraId="4F66B65B" w14:textId="77777777" w:rsidR="006C68F5" w:rsidRPr="0044072C" w:rsidRDefault="006C68F5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lastRenderedPageBreak/>
              <w:t>課綱:品德-5</w:t>
            </w:r>
          </w:p>
          <w:p w14:paraId="326EA683" w14:textId="77777777" w:rsidR="006C68F5" w:rsidRPr="0044072C" w:rsidRDefault="006C68F5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課綱:人權-5</w:t>
            </w:r>
          </w:p>
          <w:p w14:paraId="40C3C234" w14:textId="77777777" w:rsidR="009F7391" w:rsidRPr="0044072C" w:rsidRDefault="009F7391" w:rsidP="0044072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78" w:type="dxa"/>
          </w:tcPr>
          <w:p w14:paraId="620E8B93" w14:textId="77777777" w:rsidR="009F7391" w:rsidRPr="0044072C" w:rsidRDefault="009F7391" w:rsidP="0044072C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44072C">
              <w:rPr>
                <w:rFonts w:ascii="標楷體" w:eastAsia="標楷體" w:hAnsi="標楷體" w:cs="Times New Roman"/>
                <w:sz w:val="16"/>
                <w:szCs w:val="16"/>
              </w:rPr>
              <w:t>實作評量</w:t>
            </w:r>
          </w:p>
          <w:p w14:paraId="630D6BB4" w14:textId="77777777" w:rsidR="009F7391" w:rsidRPr="0044072C" w:rsidRDefault="009F7391" w:rsidP="0044072C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44072C">
              <w:rPr>
                <w:rFonts w:ascii="標楷體" w:eastAsia="標楷體" w:hAnsi="標楷體" w:cs="Times New Roman"/>
                <w:sz w:val="16"/>
                <w:szCs w:val="16"/>
              </w:rPr>
              <w:t>發表評量</w:t>
            </w:r>
          </w:p>
          <w:p w14:paraId="14E9C869" w14:textId="77777777" w:rsidR="009F7391" w:rsidRPr="0044072C" w:rsidRDefault="009F7391" w:rsidP="0044072C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44072C">
              <w:rPr>
                <w:rFonts w:ascii="標楷體" w:eastAsia="標楷體" w:hAnsi="標楷體" w:cs="Times New Roman"/>
                <w:sz w:val="16"/>
                <w:szCs w:val="16"/>
              </w:rPr>
              <w:t>習作評量</w:t>
            </w:r>
          </w:p>
          <w:p w14:paraId="30FE270C" w14:textId="67BA2CD3" w:rsidR="009F7391" w:rsidRPr="0044072C" w:rsidRDefault="009F7391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cs="Times New Roman"/>
                <w:sz w:val="16"/>
                <w:szCs w:val="16"/>
              </w:rPr>
              <w:t>口語評量</w:t>
            </w:r>
          </w:p>
        </w:tc>
      </w:tr>
      <w:tr w:rsidR="009F7391" w:rsidRPr="0044072C" w14:paraId="7B157A3D" w14:textId="77777777" w:rsidTr="00DB7B8E">
        <w:trPr>
          <w:trHeight w:val="1701"/>
        </w:trPr>
        <w:tc>
          <w:tcPr>
            <w:tcW w:w="456" w:type="dxa"/>
            <w:vAlign w:val="center"/>
          </w:tcPr>
          <w:p w14:paraId="4F17A690" w14:textId="77777777" w:rsidR="009F7391" w:rsidRPr="0044072C" w:rsidRDefault="009F7391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八</w:t>
            </w:r>
          </w:p>
        </w:tc>
        <w:tc>
          <w:tcPr>
            <w:tcW w:w="602" w:type="dxa"/>
            <w:vAlign w:val="center"/>
          </w:tcPr>
          <w:p w14:paraId="595DB3C2" w14:textId="77777777" w:rsidR="009F7391" w:rsidRPr="0044072C" w:rsidRDefault="009F7391" w:rsidP="0044072C">
            <w:pPr>
              <w:rPr>
                <w:rFonts w:ascii="標楷體" w:eastAsia="標楷體" w:hAnsi="標楷體"/>
                <w:sz w:val="18"/>
              </w:rPr>
            </w:pPr>
            <w:r w:rsidRPr="0044072C">
              <w:rPr>
                <w:rFonts w:ascii="標楷體" w:eastAsia="標楷體" w:hAnsi="標楷體" w:hint="eastAsia"/>
                <w:sz w:val="18"/>
              </w:rPr>
              <w:t>10/20│10/24</w:t>
            </w:r>
          </w:p>
        </w:tc>
        <w:tc>
          <w:tcPr>
            <w:tcW w:w="1311" w:type="dxa"/>
          </w:tcPr>
          <w:p w14:paraId="3783B25C" w14:textId="77777777" w:rsidR="009F7391" w:rsidRPr="0044072C" w:rsidRDefault="009F7391" w:rsidP="0044072C">
            <w:pPr>
              <w:rPr>
                <w:rFonts w:ascii="標楷體" w:eastAsia="標楷體" w:hAnsi="標楷體" w:cs="標楷體"/>
              </w:rPr>
            </w:pPr>
            <w:r w:rsidRPr="0044072C">
              <w:rPr>
                <w:rFonts w:ascii="標楷體" w:eastAsia="標楷體" w:hAnsi="標楷體" w:cs="標楷體" w:hint="eastAsia"/>
              </w:rPr>
              <w:t>第十一冊第貳單元：智慧藏寶箱</w:t>
            </w:r>
          </w:p>
          <w:p w14:paraId="7AC60452" w14:textId="525E4B89" w:rsidR="009F7391" w:rsidRPr="0044072C" w:rsidRDefault="009F7391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cs="標楷體" w:hint="eastAsia"/>
              </w:rPr>
              <w:t>統整活動二</w:t>
            </w:r>
          </w:p>
        </w:tc>
        <w:tc>
          <w:tcPr>
            <w:tcW w:w="1304" w:type="dxa"/>
          </w:tcPr>
          <w:p w14:paraId="2F6AF618" w14:textId="77777777" w:rsidR="009F7391" w:rsidRPr="0044072C" w:rsidRDefault="009F7391" w:rsidP="0044072C">
            <w:pPr>
              <w:rPr>
                <w:rFonts w:ascii="標楷體" w:eastAsia="標楷體" w:hAnsi="標楷體" w:cs="標楷體"/>
              </w:rPr>
            </w:pPr>
            <w:r w:rsidRPr="0044072C">
              <w:rPr>
                <w:rFonts w:ascii="標楷體" w:eastAsia="標楷體" w:hAnsi="標楷體" w:cs="標楷體" w:hint="eastAsia"/>
              </w:rPr>
              <w:t>國-E-A2 透過國語文學習，掌握文本要旨、發展學習及解決問題策略、初探邏輯思維，並透過體驗與實踐，處理日常生活問題。</w:t>
            </w:r>
          </w:p>
          <w:p w14:paraId="3C770CA2" w14:textId="1218BE51" w:rsidR="009F7391" w:rsidRPr="0044072C" w:rsidRDefault="009F7391" w:rsidP="0044072C">
            <w:pPr>
              <w:rPr>
                <w:rFonts w:ascii="標楷體" w:eastAsia="標楷體" w:hAnsi="標楷體" w:cs="標楷體"/>
              </w:rPr>
            </w:pPr>
            <w:r w:rsidRPr="0044072C">
              <w:rPr>
                <w:rFonts w:ascii="標楷體" w:eastAsia="標楷體" w:hAnsi="標楷體" w:cs="標楷體" w:hint="eastAsia"/>
              </w:rPr>
              <w:t>國-E-A3 運用國語文充實生活經驗，學習有步驟的規劃活動和解</w:t>
            </w:r>
            <w:r w:rsidRPr="0044072C">
              <w:rPr>
                <w:rFonts w:ascii="標楷體" w:eastAsia="標楷體" w:hAnsi="標楷體" w:cs="標楷體" w:hint="eastAsia"/>
              </w:rPr>
              <w:lastRenderedPageBreak/>
              <w:t>決問題，並探索多元知能，培養創新精神，以增進生活適應力。</w:t>
            </w:r>
          </w:p>
          <w:p w14:paraId="3E2C88FB" w14:textId="77777777" w:rsidR="009F7391" w:rsidRPr="0044072C" w:rsidRDefault="009F7391" w:rsidP="0044072C">
            <w:pPr>
              <w:rPr>
                <w:rFonts w:ascii="標楷體" w:eastAsia="標楷體" w:hAnsi="標楷體" w:cs="標楷體"/>
              </w:rPr>
            </w:pPr>
            <w:r w:rsidRPr="0044072C">
              <w:rPr>
                <w:rFonts w:ascii="標楷體" w:eastAsia="標楷體" w:hAnsi="標楷體" w:cs="標楷體" w:hint="eastAsia"/>
              </w:rPr>
              <w:t>國-E-B1 理解與運用國語文在日常生活中學習體察他人的感受，並給予適當的回應，以達成溝通及互動的目標。</w:t>
            </w:r>
          </w:p>
          <w:p w14:paraId="4D8FCEC3" w14:textId="77777777" w:rsidR="009F7391" w:rsidRPr="0044072C" w:rsidRDefault="009F7391" w:rsidP="0044072C">
            <w:pPr>
              <w:rPr>
                <w:rFonts w:ascii="標楷體" w:eastAsia="標楷體" w:hAnsi="標楷體" w:cs="標楷體"/>
              </w:rPr>
            </w:pPr>
            <w:r w:rsidRPr="0044072C">
              <w:rPr>
                <w:rFonts w:ascii="標楷體" w:eastAsia="標楷體" w:hAnsi="標楷體" w:cs="標楷體" w:hint="eastAsia"/>
              </w:rPr>
              <w:t>國-E-C1 閱讀各類文本，從中培養是非判斷的能力，以了解自己與所處社</w:t>
            </w:r>
          </w:p>
          <w:p w14:paraId="19A0BEBE" w14:textId="20FBF6EB" w:rsidR="009F7391" w:rsidRPr="0044072C" w:rsidRDefault="009F7391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cs="標楷體" w:hint="eastAsia"/>
              </w:rPr>
              <w:t>會的關係，培養同理心與責任感，關懷自然生態與增進公民意識。</w:t>
            </w:r>
          </w:p>
        </w:tc>
        <w:tc>
          <w:tcPr>
            <w:tcW w:w="1944" w:type="dxa"/>
          </w:tcPr>
          <w:p w14:paraId="4A847B43" w14:textId="77777777" w:rsidR="009F7391" w:rsidRPr="0044072C" w:rsidRDefault="009F7391" w:rsidP="0044072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Bc-III-1 具邏輯、客觀、理性的說明，如科學知識、產品、環境等。</w:t>
            </w:r>
          </w:p>
          <w:p w14:paraId="46C249BA" w14:textId="5779907B" w:rsidR="009F7391" w:rsidRPr="0044072C" w:rsidRDefault="009F7391" w:rsidP="0044072C">
            <w:pPr>
              <w:rPr>
                <w:rFonts w:ascii="標楷體" w:eastAsia="標楷體" w:hAnsi="標楷體"/>
                <w:sz w:val="20"/>
                <w:szCs w:val="24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Bb-III-3 對物或自然的感悟。</w:t>
            </w:r>
          </w:p>
        </w:tc>
        <w:tc>
          <w:tcPr>
            <w:tcW w:w="1806" w:type="dxa"/>
          </w:tcPr>
          <w:p w14:paraId="6DA8A209" w14:textId="77777777" w:rsidR="009F7391" w:rsidRPr="0044072C" w:rsidRDefault="009F7391" w:rsidP="0044072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5-III-9 因應不同的目的，運用不同的閱讀策略。</w:t>
            </w:r>
          </w:p>
          <w:p w14:paraId="26934215" w14:textId="795D2DED" w:rsidR="009F7391" w:rsidRPr="0044072C" w:rsidRDefault="009F7391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6-III-5 書寫說明事理、議論的作品。</w:t>
            </w:r>
          </w:p>
        </w:tc>
        <w:tc>
          <w:tcPr>
            <w:tcW w:w="1668" w:type="dxa"/>
            <w:vAlign w:val="center"/>
          </w:tcPr>
          <w:p w14:paraId="6717D948" w14:textId="77777777" w:rsidR="00BC0566" w:rsidRPr="0044072C" w:rsidRDefault="00BC0566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一、能認識科普文章的功能與說明特色。</w:t>
            </w:r>
          </w:p>
          <w:p w14:paraId="18F78F1A" w14:textId="77777777" w:rsidR="00BC0566" w:rsidRPr="0044072C" w:rsidRDefault="00BC0566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二、能掌握文章中作者的觀點並找到對應的證據。</w:t>
            </w:r>
          </w:p>
          <w:p w14:paraId="7A5AED7A" w14:textId="6C399A28" w:rsidR="009F7391" w:rsidRPr="0044072C" w:rsidRDefault="00BC0566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三、能寫出議論文本的反例。</w:t>
            </w:r>
          </w:p>
        </w:tc>
        <w:tc>
          <w:tcPr>
            <w:tcW w:w="841" w:type="dxa"/>
            <w:vAlign w:val="center"/>
          </w:tcPr>
          <w:p w14:paraId="0E18F4CC" w14:textId="77777777" w:rsidR="006C68F5" w:rsidRPr="0044072C" w:rsidRDefault="006C68F5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課綱:閱讀-5</w:t>
            </w:r>
          </w:p>
          <w:p w14:paraId="0D5556F6" w14:textId="77777777" w:rsidR="009F7391" w:rsidRPr="0044072C" w:rsidRDefault="009F7391" w:rsidP="0044072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78" w:type="dxa"/>
          </w:tcPr>
          <w:p w14:paraId="6C567BD5" w14:textId="77777777" w:rsidR="009F7391" w:rsidRPr="0044072C" w:rsidRDefault="009F7391" w:rsidP="0044072C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44072C">
              <w:rPr>
                <w:rFonts w:ascii="標楷體" w:eastAsia="標楷體" w:hAnsi="標楷體" w:cs="Times New Roman"/>
                <w:sz w:val="16"/>
                <w:szCs w:val="16"/>
              </w:rPr>
              <w:t>實作評量</w:t>
            </w:r>
          </w:p>
          <w:p w14:paraId="4CD98AC5" w14:textId="77777777" w:rsidR="009F7391" w:rsidRPr="0044072C" w:rsidRDefault="009F7391" w:rsidP="0044072C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44072C">
              <w:rPr>
                <w:rFonts w:ascii="標楷體" w:eastAsia="標楷體" w:hAnsi="標楷體" w:cs="Times New Roman"/>
                <w:sz w:val="16"/>
                <w:szCs w:val="16"/>
              </w:rPr>
              <w:t>發表評量</w:t>
            </w:r>
          </w:p>
          <w:p w14:paraId="50AD9316" w14:textId="77777777" w:rsidR="009F7391" w:rsidRPr="0044072C" w:rsidRDefault="009F7391" w:rsidP="0044072C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44072C">
              <w:rPr>
                <w:rFonts w:ascii="標楷體" w:eastAsia="標楷體" w:hAnsi="標楷體" w:cs="Times New Roman"/>
                <w:sz w:val="16"/>
                <w:szCs w:val="16"/>
              </w:rPr>
              <w:t>習作評量</w:t>
            </w:r>
          </w:p>
          <w:p w14:paraId="1DF5D5BD" w14:textId="2DF0A5EF" w:rsidR="009F7391" w:rsidRPr="0044072C" w:rsidRDefault="009F7391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cs="Times New Roman"/>
                <w:sz w:val="16"/>
                <w:szCs w:val="16"/>
              </w:rPr>
              <w:t>口語評量</w:t>
            </w:r>
          </w:p>
        </w:tc>
      </w:tr>
      <w:tr w:rsidR="009F7391" w:rsidRPr="0044072C" w14:paraId="301EA658" w14:textId="77777777" w:rsidTr="00B746FF">
        <w:trPr>
          <w:trHeight w:val="1701"/>
        </w:trPr>
        <w:tc>
          <w:tcPr>
            <w:tcW w:w="456" w:type="dxa"/>
            <w:vAlign w:val="center"/>
          </w:tcPr>
          <w:p w14:paraId="01FF7A6A" w14:textId="77777777" w:rsidR="009F7391" w:rsidRPr="0044072C" w:rsidRDefault="009F7391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九</w:t>
            </w:r>
          </w:p>
        </w:tc>
        <w:tc>
          <w:tcPr>
            <w:tcW w:w="602" w:type="dxa"/>
            <w:vAlign w:val="center"/>
          </w:tcPr>
          <w:p w14:paraId="4107D88C" w14:textId="77777777" w:rsidR="009F7391" w:rsidRPr="0044072C" w:rsidRDefault="009F7391" w:rsidP="0044072C">
            <w:pPr>
              <w:rPr>
                <w:rFonts w:ascii="標楷體" w:eastAsia="標楷體" w:hAnsi="標楷體"/>
                <w:sz w:val="18"/>
              </w:rPr>
            </w:pPr>
            <w:r w:rsidRPr="0044072C">
              <w:rPr>
                <w:rFonts w:ascii="標楷體" w:eastAsia="標楷體" w:hAnsi="標楷體" w:hint="eastAsia"/>
                <w:sz w:val="18"/>
              </w:rPr>
              <w:t>10/27│10/31</w:t>
            </w:r>
          </w:p>
        </w:tc>
        <w:tc>
          <w:tcPr>
            <w:tcW w:w="1311" w:type="dxa"/>
          </w:tcPr>
          <w:p w14:paraId="0684B7FD" w14:textId="77777777" w:rsidR="009F7391" w:rsidRPr="0044072C" w:rsidRDefault="009F7391" w:rsidP="0044072C">
            <w:pPr>
              <w:rPr>
                <w:rFonts w:ascii="標楷體" w:eastAsia="標楷體" w:hAnsi="標楷體" w:cs="標楷體"/>
              </w:rPr>
            </w:pPr>
            <w:r w:rsidRPr="0044072C">
              <w:rPr>
                <w:rFonts w:ascii="標楷體" w:eastAsia="標楷體" w:hAnsi="標楷體" w:cs="標楷體" w:hint="eastAsia"/>
              </w:rPr>
              <w:t>第十一冊第貳單元：智慧藏寶箱</w:t>
            </w:r>
          </w:p>
          <w:p w14:paraId="2C9329FF" w14:textId="77777777" w:rsidR="009F7391" w:rsidRPr="0044072C" w:rsidRDefault="009F7391" w:rsidP="0044072C">
            <w:pPr>
              <w:rPr>
                <w:rFonts w:ascii="標楷體" w:eastAsia="標楷體" w:hAnsi="標楷體" w:cs="標楷體"/>
              </w:rPr>
            </w:pPr>
            <w:r w:rsidRPr="0044072C">
              <w:rPr>
                <w:rFonts w:ascii="標楷體" w:eastAsia="標楷體" w:hAnsi="標楷體" w:cs="標楷體" w:hint="eastAsia"/>
              </w:rPr>
              <w:t>享閱讀一：驚蟄</w:t>
            </w:r>
            <w:r w:rsidRPr="0044072C">
              <w:rPr>
                <w:rFonts w:ascii="標楷體" w:eastAsia="標楷體" w:hAnsi="標楷體" w:cs="標楷體" w:hint="eastAsia"/>
              </w:rPr>
              <w:lastRenderedPageBreak/>
              <w:t>驅蟻記</w:t>
            </w:r>
          </w:p>
          <w:p w14:paraId="650B5ADC" w14:textId="77777777" w:rsidR="009F7391" w:rsidRPr="0044072C" w:rsidRDefault="009F7391" w:rsidP="0044072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04" w:type="dxa"/>
          </w:tcPr>
          <w:p w14:paraId="7D3C544F" w14:textId="77777777" w:rsidR="009F7391" w:rsidRPr="0044072C" w:rsidRDefault="009F7391" w:rsidP="0044072C">
            <w:pPr>
              <w:rPr>
                <w:rFonts w:ascii="標楷體" w:eastAsia="標楷體" w:hAnsi="標楷體" w:cs="標楷體"/>
              </w:rPr>
            </w:pPr>
            <w:r w:rsidRPr="0044072C">
              <w:rPr>
                <w:rFonts w:ascii="標楷體" w:eastAsia="標楷體" w:hAnsi="標楷體" w:cs="標楷體" w:hint="eastAsia"/>
              </w:rPr>
              <w:lastRenderedPageBreak/>
              <w:t>國-E-A2 透過國語文學習，掌握文本要旨、發展學習及</w:t>
            </w:r>
            <w:r w:rsidRPr="0044072C">
              <w:rPr>
                <w:rFonts w:ascii="標楷體" w:eastAsia="標楷體" w:hAnsi="標楷體" w:cs="標楷體" w:hint="eastAsia"/>
              </w:rPr>
              <w:lastRenderedPageBreak/>
              <w:t>解決問題策略、初探邏輯思維，並透過體驗與實踐，處理日常生活問題。</w:t>
            </w:r>
          </w:p>
          <w:p w14:paraId="0E7B4AB8" w14:textId="77777777" w:rsidR="009F7391" w:rsidRPr="0044072C" w:rsidRDefault="009F7391" w:rsidP="0044072C">
            <w:pPr>
              <w:rPr>
                <w:rFonts w:ascii="標楷體" w:eastAsia="標楷體" w:hAnsi="標楷體" w:cs="標楷體"/>
              </w:rPr>
            </w:pPr>
            <w:r w:rsidRPr="0044072C">
              <w:rPr>
                <w:rFonts w:ascii="標楷體" w:eastAsia="標楷體" w:hAnsi="標楷體" w:cs="標楷體" w:hint="eastAsia"/>
              </w:rPr>
              <w:t>國-E-B1 理解與運用國語文在日常生活中學習體察他人的感受，並給予適當的回應，以達成溝通及互動的目標。</w:t>
            </w:r>
          </w:p>
          <w:p w14:paraId="7FA99F42" w14:textId="2AEE3D9A" w:rsidR="009F7391" w:rsidRPr="0044072C" w:rsidRDefault="009F7391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cs="標楷體" w:hint="eastAsia"/>
              </w:rPr>
              <w:t>國-E-C1 閱讀各類文本，從中培養是非判斷的能力，以了解自己與所處社會的關係，培養同理心與責任感，關懷自然生態與增進公民意識。</w:t>
            </w:r>
          </w:p>
        </w:tc>
        <w:tc>
          <w:tcPr>
            <w:tcW w:w="1944" w:type="dxa"/>
          </w:tcPr>
          <w:p w14:paraId="6C46C862" w14:textId="77777777" w:rsidR="009F7391" w:rsidRPr="0044072C" w:rsidRDefault="009F7391" w:rsidP="0044072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Ad-III-2 篇章的大意、主旨、結構與寓意。</w:t>
            </w:r>
          </w:p>
          <w:p w14:paraId="294F920D" w14:textId="72824059" w:rsidR="009F7391" w:rsidRPr="0044072C" w:rsidRDefault="009F7391" w:rsidP="0044072C">
            <w:pPr>
              <w:rPr>
                <w:rFonts w:ascii="標楷體" w:eastAsia="標楷體" w:hAnsi="標楷體"/>
                <w:sz w:val="20"/>
                <w:szCs w:val="24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Bb-III-1 自我情感的表達。</w:t>
            </w:r>
          </w:p>
        </w:tc>
        <w:tc>
          <w:tcPr>
            <w:tcW w:w="1806" w:type="dxa"/>
          </w:tcPr>
          <w:p w14:paraId="09EB9424" w14:textId="77777777" w:rsidR="009F7391" w:rsidRPr="0044072C" w:rsidRDefault="009F7391" w:rsidP="0044072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1-III-3 判斷聆聽內容的合理性，並分辨事實或意見。</w:t>
            </w:r>
          </w:p>
          <w:p w14:paraId="6CA2C5ED" w14:textId="2D9EDBA8" w:rsidR="009F7391" w:rsidRPr="0044072C" w:rsidRDefault="009F7391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5-III-7 連結相關的知識和經</w:t>
            </w: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驗，提出自己的觀點，評述文本的內容。</w:t>
            </w:r>
          </w:p>
        </w:tc>
        <w:tc>
          <w:tcPr>
            <w:tcW w:w="1668" w:type="dxa"/>
            <w:vAlign w:val="center"/>
          </w:tcPr>
          <w:p w14:paraId="67C98CCF" w14:textId="77777777" w:rsidR="00BC0566" w:rsidRPr="0044072C" w:rsidRDefault="00BC0566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lastRenderedPageBreak/>
              <w:t>一、能讀懂文章要點，說出內容大意。</w:t>
            </w:r>
          </w:p>
          <w:p w14:paraId="3A2BD976" w14:textId="77777777" w:rsidR="00BC0566" w:rsidRPr="0044072C" w:rsidRDefault="00BC0566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二、能運用閱讀策略，釐清文章訊息。</w:t>
            </w:r>
          </w:p>
          <w:p w14:paraId="3F424BCC" w14:textId="77777777" w:rsidR="00BC0566" w:rsidRPr="0044072C" w:rsidRDefault="00BC0566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lastRenderedPageBreak/>
              <w:t>三、能覺察不同段落的關係，體會內容意涵。</w:t>
            </w:r>
          </w:p>
          <w:p w14:paraId="6D62B955" w14:textId="77777777" w:rsidR="00BC0566" w:rsidRPr="0044072C" w:rsidRDefault="00BC0566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四、能連結相關知識和經驗，詮釋文本內容。</w:t>
            </w:r>
          </w:p>
          <w:p w14:paraId="7F6CE51D" w14:textId="77777777" w:rsidR="00BC0566" w:rsidRPr="0044072C" w:rsidRDefault="00BC0566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五、能深究文章內容，延伸拓展到真實生活。</w:t>
            </w:r>
          </w:p>
          <w:p w14:paraId="3B9000B2" w14:textId="77777777" w:rsidR="009F7391" w:rsidRPr="0044072C" w:rsidRDefault="009F7391" w:rsidP="0044072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41" w:type="dxa"/>
            <w:vAlign w:val="center"/>
          </w:tcPr>
          <w:p w14:paraId="62794B5E" w14:textId="77777777" w:rsidR="008078CF" w:rsidRPr="0044072C" w:rsidRDefault="008078CF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lastRenderedPageBreak/>
              <w:t>法定:環境-5</w:t>
            </w:r>
          </w:p>
          <w:p w14:paraId="624D4756" w14:textId="77777777" w:rsidR="008078CF" w:rsidRPr="0044072C" w:rsidRDefault="008078CF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課綱:閱讀-5</w:t>
            </w:r>
          </w:p>
          <w:p w14:paraId="1E778036" w14:textId="77777777" w:rsidR="009F7391" w:rsidRPr="0044072C" w:rsidRDefault="009F7391" w:rsidP="0044072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78" w:type="dxa"/>
          </w:tcPr>
          <w:p w14:paraId="76B923F0" w14:textId="77777777" w:rsidR="009F7391" w:rsidRPr="0044072C" w:rsidRDefault="009F7391" w:rsidP="0044072C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44072C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實作評量</w:t>
            </w:r>
          </w:p>
          <w:p w14:paraId="37A4B655" w14:textId="77777777" w:rsidR="009F7391" w:rsidRPr="0044072C" w:rsidRDefault="009F7391" w:rsidP="0044072C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44072C">
              <w:rPr>
                <w:rFonts w:ascii="標楷體" w:eastAsia="標楷體" w:hAnsi="標楷體" w:cs="Times New Roman"/>
                <w:sz w:val="16"/>
                <w:szCs w:val="16"/>
              </w:rPr>
              <w:t>發表評量</w:t>
            </w:r>
          </w:p>
          <w:p w14:paraId="44F3B65E" w14:textId="77777777" w:rsidR="009F7391" w:rsidRPr="0044072C" w:rsidRDefault="009F7391" w:rsidP="0044072C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44072C">
              <w:rPr>
                <w:rFonts w:ascii="標楷體" w:eastAsia="標楷體" w:hAnsi="標楷體" w:cs="Times New Roman"/>
                <w:sz w:val="16"/>
                <w:szCs w:val="16"/>
              </w:rPr>
              <w:t>習作評量</w:t>
            </w:r>
          </w:p>
          <w:p w14:paraId="697E5F65" w14:textId="54A805AB" w:rsidR="009F7391" w:rsidRPr="0044072C" w:rsidRDefault="009F7391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cs="Times New Roman"/>
                <w:sz w:val="16"/>
                <w:szCs w:val="16"/>
              </w:rPr>
              <w:t>口語評量</w:t>
            </w:r>
          </w:p>
        </w:tc>
      </w:tr>
      <w:tr w:rsidR="009F7391" w:rsidRPr="0044072C" w14:paraId="1445E45B" w14:textId="77777777" w:rsidTr="0082193F">
        <w:trPr>
          <w:trHeight w:val="1701"/>
        </w:trPr>
        <w:tc>
          <w:tcPr>
            <w:tcW w:w="456" w:type="dxa"/>
            <w:vAlign w:val="center"/>
          </w:tcPr>
          <w:p w14:paraId="22E05317" w14:textId="77777777" w:rsidR="009F7391" w:rsidRPr="0044072C" w:rsidRDefault="009F7391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十</w:t>
            </w:r>
          </w:p>
        </w:tc>
        <w:tc>
          <w:tcPr>
            <w:tcW w:w="602" w:type="dxa"/>
            <w:vAlign w:val="center"/>
          </w:tcPr>
          <w:p w14:paraId="12E05A06" w14:textId="77777777" w:rsidR="009F7391" w:rsidRPr="0044072C" w:rsidRDefault="009F7391" w:rsidP="0044072C">
            <w:pPr>
              <w:rPr>
                <w:rFonts w:ascii="標楷體" w:eastAsia="標楷體" w:hAnsi="標楷體"/>
                <w:sz w:val="18"/>
              </w:rPr>
            </w:pPr>
            <w:r w:rsidRPr="0044072C">
              <w:rPr>
                <w:rFonts w:ascii="標楷體" w:eastAsia="標楷體" w:hAnsi="標楷體" w:hint="eastAsia"/>
                <w:sz w:val="18"/>
              </w:rPr>
              <w:t>11/3│</w:t>
            </w:r>
          </w:p>
          <w:p w14:paraId="43EA424A" w14:textId="77777777" w:rsidR="009F7391" w:rsidRPr="0044072C" w:rsidRDefault="009F7391" w:rsidP="0044072C">
            <w:pPr>
              <w:rPr>
                <w:rFonts w:ascii="標楷體" w:eastAsia="標楷體" w:hAnsi="標楷體"/>
                <w:sz w:val="18"/>
              </w:rPr>
            </w:pPr>
            <w:r w:rsidRPr="0044072C">
              <w:rPr>
                <w:rFonts w:ascii="標楷體" w:eastAsia="標楷體" w:hAnsi="標楷體" w:hint="eastAsia"/>
                <w:sz w:val="18"/>
              </w:rPr>
              <w:t>11/7</w:t>
            </w:r>
          </w:p>
        </w:tc>
        <w:tc>
          <w:tcPr>
            <w:tcW w:w="1311" w:type="dxa"/>
          </w:tcPr>
          <w:p w14:paraId="24BEE13F" w14:textId="77777777" w:rsidR="009F7391" w:rsidRPr="0044072C" w:rsidRDefault="009F7391" w:rsidP="0044072C">
            <w:pPr>
              <w:rPr>
                <w:rFonts w:ascii="標楷體" w:eastAsia="標楷體" w:hAnsi="標楷體" w:cs="標楷體"/>
              </w:rPr>
            </w:pPr>
          </w:p>
          <w:p w14:paraId="0CFDEDDF" w14:textId="49D3FDE9" w:rsidR="009F7391" w:rsidRPr="0044072C" w:rsidRDefault="009F7391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cs="標楷體" w:hint="eastAsia"/>
              </w:rPr>
              <w:t>第十一冊第壹、貳單元</w:t>
            </w:r>
          </w:p>
        </w:tc>
        <w:tc>
          <w:tcPr>
            <w:tcW w:w="1304" w:type="dxa"/>
          </w:tcPr>
          <w:p w14:paraId="10BDFEBC" w14:textId="77777777" w:rsidR="009F7391" w:rsidRPr="0044072C" w:rsidRDefault="009F7391" w:rsidP="0044072C">
            <w:pPr>
              <w:rPr>
                <w:rFonts w:ascii="標楷體" w:eastAsia="標楷體" w:hAnsi="標楷體" w:cs="標楷體"/>
              </w:rPr>
            </w:pPr>
            <w:r w:rsidRPr="0044072C">
              <w:rPr>
                <w:rFonts w:ascii="標楷體" w:eastAsia="標楷體" w:hAnsi="標楷體" w:cs="標楷體" w:hint="eastAsia"/>
              </w:rPr>
              <w:t>國-E-A1 認識國語文的重要性，培養國語文的</w:t>
            </w:r>
            <w:r w:rsidRPr="0044072C">
              <w:rPr>
                <w:rFonts w:ascii="標楷體" w:eastAsia="標楷體" w:hAnsi="標楷體" w:cs="標楷體" w:hint="eastAsia"/>
              </w:rPr>
              <w:lastRenderedPageBreak/>
              <w:t>興趣，能運用國語文認識自我、表現自我，奠定終身學習的基礎。</w:t>
            </w:r>
          </w:p>
          <w:p w14:paraId="63E23834" w14:textId="77777777" w:rsidR="009F7391" w:rsidRPr="0044072C" w:rsidRDefault="009F7391" w:rsidP="0044072C">
            <w:pPr>
              <w:rPr>
                <w:rFonts w:ascii="標楷體" w:eastAsia="標楷體" w:hAnsi="標楷體" w:cs="標楷體"/>
              </w:rPr>
            </w:pPr>
            <w:r w:rsidRPr="0044072C">
              <w:rPr>
                <w:rFonts w:ascii="標楷體" w:eastAsia="標楷體" w:hAnsi="標楷體" w:cs="標楷體" w:hint="eastAsia"/>
              </w:rPr>
              <w:t>國-E-A2 透過國語文學習，掌握文本要旨、發展學習及解決問題策略、初探邏輯思維，並透過體驗與實踐，處理日常生活問題。</w:t>
            </w:r>
          </w:p>
          <w:p w14:paraId="78930EC9" w14:textId="77777777" w:rsidR="009F7391" w:rsidRPr="0044072C" w:rsidRDefault="009F7391" w:rsidP="0044072C">
            <w:pPr>
              <w:rPr>
                <w:rFonts w:ascii="標楷體" w:eastAsia="標楷體" w:hAnsi="標楷體" w:cs="標楷體"/>
              </w:rPr>
            </w:pPr>
            <w:r w:rsidRPr="0044072C">
              <w:rPr>
                <w:rFonts w:ascii="標楷體" w:eastAsia="標楷體" w:hAnsi="標楷體" w:cs="標楷體" w:hint="eastAsia"/>
              </w:rPr>
              <w:t>國-E-A3 運用國語文充實生活經驗，學習有步驟的規劃活動和解決問題，並探索多元知能，培養創新精神，以增進生活適應力。</w:t>
            </w:r>
          </w:p>
          <w:p w14:paraId="3CAB2470" w14:textId="77777777" w:rsidR="009F7391" w:rsidRPr="0044072C" w:rsidRDefault="009F7391" w:rsidP="0044072C">
            <w:pPr>
              <w:rPr>
                <w:rFonts w:ascii="標楷體" w:eastAsia="標楷體" w:hAnsi="標楷體" w:cs="標楷體"/>
              </w:rPr>
            </w:pPr>
            <w:r w:rsidRPr="0044072C">
              <w:rPr>
                <w:rFonts w:ascii="標楷體" w:eastAsia="標楷體" w:hAnsi="標楷體" w:cs="標楷體" w:hint="eastAsia"/>
              </w:rPr>
              <w:t>國-E-B1 理解與運用國語文在日常生活中學習體察他人</w:t>
            </w:r>
            <w:r w:rsidRPr="0044072C">
              <w:rPr>
                <w:rFonts w:ascii="標楷體" w:eastAsia="標楷體" w:hAnsi="標楷體" w:cs="標楷體" w:hint="eastAsia"/>
              </w:rPr>
              <w:lastRenderedPageBreak/>
              <w:t>的感受，並給予適當的回應，以達成溝通及互動的目標。</w:t>
            </w:r>
          </w:p>
          <w:p w14:paraId="049B4773" w14:textId="0CA1BA6D" w:rsidR="009F7391" w:rsidRPr="0044072C" w:rsidRDefault="009F7391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cs="標楷體" w:hint="eastAsia"/>
              </w:rPr>
              <w:t>國-E-C1 閱讀各類文本，從中培養是非判斷的能力，以了解自己與所處社會的關係，培養同理心與責任感，關懷自然生態與增進公民意識。</w:t>
            </w:r>
          </w:p>
        </w:tc>
        <w:tc>
          <w:tcPr>
            <w:tcW w:w="1944" w:type="dxa"/>
          </w:tcPr>
          <w:p w14:paraId="4ADB4D6E" w14:textId="77777777" w:rsidR="009F7391" w:rsidRPr="0044072C" w:rsidRDefault="009F7391" w:rsidP="0044072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Ab-III-6 3700個常用語詞的使用。</w:t>
            </w:r>
          </w:p>
          <w:p w14:paraId="5410CC89" w14:textId="5A365AE6" w:rsidR="009F7391" w:rsidRPr="0044072C" w:rsidRDefault="009F7391" w:rsidP="0044072C">
            <w:pPr>
              <w:rPr>
                <w:rFonts w:ascii="標楷體" w:eastAsia="標楷體" w:hAnsi="標楷體"/>
                <w:sz w:val="20"/>
                <w:szCs w:val="24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Ad-III-2 篇章的大意、主旨、結構與寓意。</w:t>
            </w:r>
          </w:p>
        </w:tc>
        <w:tc>
          <w:tcPr>
            <w:tcW w:w="1806" w:type="dxa"/>
          </w:tcPr>
          <w:p w14:paraId="724A1B4B" w14:textId="77777777" w:rsidR="009F7391" w:rsidRPr="0044072C" w:rsidRDefault="009F7391" w:rsidP="0044072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2-III-2 從聽聞內容進行判斷和提問，並做合理的應對。</w:t>
            </w:r>
          </w:p>
          <w:p w14:paraId="238381BB" w14:textId="2006021C" w:rsidR="009F7391" w:rsidRPr="0044072C" w:rsidRDefault="009F7391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6-III-2 培養思</w:t>
            </w: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考力、聯想力等寫作基本能力。</w:t>
            </w:r>
          </w:p>
        </w:tc>
        <w:tc>
          <w:tcPr>
            <w:tcW w:w="1668" w:type="dxa"/>
            <w:vAlign w:val="center"/>
          </w:tcPr>
          <w:p w14:paraId="728840CC" w14:textId="77777777" w:rsidR="00E261A7" w:rsidRPr="0044072C" w:rsidRDefault="00E261A7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lastRenderedPageBreak/>
              <w:t>一、能對應標題，掌握文章重點。</w:t>
            </w:r>
          </w:p>
          <w:p w14:paraId="702ACF9D" w14:textId="77777777" w:rsidR="00E261A7" w:rsidRPr="0044072C" w:rsidRDefault="00E261A7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二、能辨識訊息，讀懂細節</w:t>
            </w:r>
            <w:r w:rsidRPr="0044072C">
              <w:rPr>
                <w:rFonts w:ascii="標楷體" w:eastAsia="標楷體" w:hAnsi="標楷體" w:hint="eastAsia"/>
                <w:szCs w:val="24"/>
              </w:rPr>
              <w:lastRenderedPageBreak/>
              <w:t>與整體。</w:t>
            </w:r>
          </w:p>
          <w:p w14:paraId="356B9D77" w14:textId="77777777" w:rsidR="00E261A7" w:rsidRPr="0044072C" w:rsidRDefault="00E261A7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三、能覺察全文脈絡，體會內容意涵。</w:t>
            </w:r>
          </w:p>
          <w:p w14:paraId="7C84B991" w14:textId="77777777" w:rsidR="00E261A7" w:rsidRPr="0044072C" w:rsidRDefault="00E261A7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四、能主動運用閱讀策略，增進理解體悟。</w:t>
            </w:r>
          </w:p>
          <w:p w14:paraId="0ACFD9A1" w14:textId="77777777" w:rsidR="00E261A7" w:rsidRPr="0044072C" w:rsidRDefault="00E261A7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五、能善用數位資源，延伸拓展學習應用。</w:t>
            </w:r>
          </w:p>
          <w:p w14:paraId="0714B43C" w14:textId="77777777" w:rsidR="009F7391" w:rsidRPr="0044072C" w:rsidRDefault="009F7391" w:rsidP="0044072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41" w:type="dxa"/>
            <w:vAlign w:val="center"/>
          </w:tcPr>
          <w:p w14:paraId="1EFFE25A" w14:textId="77777777" w:rsidR="008078CF" w:rsidRPr="0044072C" w:rsidRDefault="008078CF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lastRenderedPageBreak/>
              <w:t>課綱:生命-5</w:t>
            </w:r>
          </w:p>
          <w:p w14:paraId="599B4D2B" w14:textId="77777777" w:rsidR="008078CF" w:rsidRPr="0044072C" w:rsidRDefault="008078CF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課綱:品德-</w:t>
            </w:r>
            <w:r w:rsidRPr="0044072C">
              <w:rPr>
                <w:rFonts w:ascii="標楷體" w:eastAsia="標楷體" w:hAnsi="標楷體" w:hint="eastAsia"/>
                <w:szCs w:val="24"/>
              </w:rPr>
              <w:lastRenderedPageBreak/>
              <w:t>5</w:t>
            </w:r>
          </w:p>
          <w:p w14:paraId="40531858" w14:textId="35EC467C" w:rsidR="009F7391" w:rsidRPr="0044072C" w:rsidRDefault="008078CF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課綱:閱讀-5</w:t>
            </w:r>
          </w:p>
        </w:tc>
        <w:tc>
          <w:tcPr>
            <w:tcW w:w="978" w:type="dxa"/>
          </w:tcPr>
          <w:p w14:paraId="78A85383" w14:textId="77777777" w:rsidR="009F7391" w:rsidRPr="0044072C" w:rsidRDefault="009F7391" w:rsidP="0044072C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44072C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實作評量</w:t>
            </w:r>
          </w:p>
          <w:p w14:paraId="6C98BD67" w14:textId="77777777" w:rsidR="009F7391" w:rsidRPr="0044072C" w:rsidRDefault="009F7391" w:rsidP="0044072C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44072C">
              <w:rPr>
                <w:rFonts w:ascii="標楷體" w:eastAsia="標楷體" w:hAnsi="標楷體" w:cs="Times New Roman"/>
                <w:sz w:val="16"/>
                <w:szCs w:val="16"/>
              </w:rPr>
              <w:t>發表評量</w:t>
            </w:r>
          </w:p>
          <w:p w14:paraId="3AA6F927" w14:textId="77777777" w:rsidR="009F7391" w:rsidRPr="0044072C" w:rsidRDefault="009F7391" w:rsidP="0044072C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44072C">
              <w:rPr>
                <w:rFonts w:ascii="標楷體" w:eastAsia="標楷體" w:hAnsi="標楷體" w:cs="Times New Roman"/>
                <w:sz w:val="16"/>
                <w:szCs w:val="16"/>
              </w:rPr>
              <w:t>習作評量</w:t>
            </w:r>
          </w:p>
          <w:p w14:paraId="4ED9CACC" w14:textId="32B113D4" w:rsidR="009F7391" w:rsidRPr="0044072C" w:rsidRDefault="009F7391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cs="Times New Roman"/>
                <w:sz w:val="16"/>
                <w:szCs w:val="16"/>
              </w:rPr>
              <w:t>口語評量</w:t>
            </w:r>
          </w:p>
        </w:tc>
      </w:tr>
      <w:tr w:rsidR="009F7391" w:rsidRPr="0044072C" w14:paraId="7F3AFA6F" w14:textId="77777777" w:rsidTr="00F77F71">
        <w:trPr>
          <w:trHeight w:val="1701"/>
        </w:trPr>
        <w:tc>
          <w:tcPr>
            <w:tcW w:w="456" w:type="dxa"/>
            <w:vAlign w:val="center"/>
          </w:tcPr>
          <w:p w14:paraId="58562E48" w14:textId="77777777" w:rsidR="009F7391" w:rsidRPr="0044072C" w:rsidRDefault="009F7391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lastRenderedPageBreak/>
              <w:t>十一</w:t>
            </w:r>
          </w:p>
        </w:tc>
        <w:tc>
          <w:tcPr>
            <w:tcW w:w="602" w:type="dxa"/>
            <w:vAlign w:val="center"/>
          </w:tcPr>
          <w:p w14:paraId="7D3A54F9" w14:textId="77777777" w:rsidR="009F7391" w:rsidRPr="0044072C" w:rsidRDefault="009F7391" w:rsidP="0044072C">
            <w:pPr>
              <w:rPr>
                <w:rFonts w:ascii="標楷體" w:eastAsia="標楷體" w:hAnsi="標楷體"/>
                <w:sz w:val="18"/>
              </w:rPr>
            </w:pPr>
            <w:r w:rsidRPr="0044072C">
              <w:rPr>
                <w:rFonts w:ascii="標楷體" w:eastAsia="標楷體" w:hAnsi="標楷體" w:hint="eastAsia"/>
                <w:sz w:val="18"/>
              </w:rPr>
              <w:t>11/10</w:t>
            </w:r>
          </w:p>
          <w:p w14:paraId="41DAC5F9" w14:textId="77777777" w:rsidR="009F7391" w:rsidRPr="0044072C" w:rsidRDefault="009F7391" w:rsidP="0044072C">
            <w:pPr>
              <w:rPr>
                <w:rFonts w:ascii="標楷體" w:eastAsia="標楷體" w:hAnsi="標楷體"/>
                <w:sz w:val="18"/>
              </w:rPr>
            </w:pPr>
            <w:r w:rsidRPr="0044072C">
              <w:rPr>
                <w:rFonts w:ascii="標楷體" w:eastAsia="標楷體" w:hAnsi="標楷體" w:hint="eastAsia"/>
                <w:sz w:val="18"/>
              </w:rPr>
              <w:t>│ 11/14</w:t>
            </w:r>
          </w:p>
        </w:tc>
        <w:tc>
          <w:tcPr>
            <w:tcW w:w="1311" w:type="dxa"/>
          </w:tcPr>
          <w:p w14:paraId="64C0AD2F" w14:textId="77777777" w:rsidR="009F7391" w:rsidRPr="0044072C" w:rsidRDefault="009F7391" w:rsidP="0044072C">
            <w:pPr>
              <w:rPr>
                <w:rFonts w:ascii="標楷體" w:eastAsia="標楷體" w:hAnsi="標楷體" w:cs="標楷體"/>
              </w:rPr>
            </w:pPr>
          </w:p>
          <w:p w14:paraId="00E9C27E" w14:textId="4EC0C03C" w:rsidR="009F7391" w:rsidRPr="0044072C" w:rsidRDefault="009F7391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cs="標楷體" w:hint="eastAsia"/>
              </w:rPr>
              <w:t>第十一冊第參單元：生活好藝術第七課  跟著公共藝術去旅行</w:t>
            </w:r>
          </w:p>
        </w:tc>
        <w:tc>
          <w:tcPr>
            <w:tcW w:w="1304" w:type="dxa"/>
          </w:tcPr>
          <w:p w14:paraId="3379A3FE" w14:textId="77777777" w:rsidR="009F7391" w:rsidRPr="0044072C" w:rsidRDefault="009F7391" w:rsidP="0044072C">
            <w:pPr>
              <w:rPr>
                <w:rFonts w:ascii="標楷體" w:eastAsia="標楷體" w:hAnsi="標楷體" w:cs="標楷體"/>
              </w:rPr>
            </w:pPr>
            <w:r w:rsidRPr="0044072C">
              <w:rPr>
                <w:rFonts w:ascii="標楷體" w:eastAsia="標楷體" w:hAnsi="標楷體" w:cs="標楷體" w:hint="eastAsia"/>
              </w:rPr>
              <w:t>國-E-A3 運用國語文充實生活經驗，學習有步驟的規劃活動和解決問題，並探索多元知能，培養創新精神，以增進生活適應力。</w:t>
            </w:r>
          </w:p>
          <w:p w14:paraId="5C950A2F" w14:textId="77777777" w:rsidR="009F7391" w:rsidRPr="0044072C" w:rsidRDefault="009F7391" w:rsidP="0044072C">
            <w:pPr>
              <w:rPr>
                <w:rFonts w:ascii="標楷體" w:eastAsia="標楷體" w:hAnsi="標楷體" w:cs="標楷體"/>
              </w:rPr>
            </w:pPr>
            <w:r w:rsidRPr="0044072C">
              <w:rPr>
                <w:rFonts w:ascii="標楷體" w:eastAsia="標楷體" w:hAnsi="標楷體" w:cs="標楷體" w:hint="eastAsia"/>
              </w:rPr>
              <w:t>國-E-B3 運用多重感官感受文藝之美，體驗</w:t>
            </w:r>
            <w:r w:rsidRPr="0044072C">
              <w:rPr>
                <w:rFonts w:ascii="標楷體" w:eastAsia="標楷體" w:hAnsi="標楷體" w:cs="標楷體" w:hint="eastAsia"/>
              </w:rPr>
              <w:lastRenderedPageBreak/>
              <w:t>生活中的美感事物，並發展藝文創作與欣賞的基本素養。</w:t>
            </w:r>
          </w:p>
          <w:p w14:paraId="22D717DE" w14:textId="5CB48EC7" w:rsidR="009F7391" w:rsidRPr="0044072C" w:rsidRDefault="009F7391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cs="標楷體" w:hint="eastAsia"/>
              </w:rPr>
              <w:t>國-E-C1 閱讀各類文本，從中培養是非判斷的能力，以了解自己與所處社會的關係，培養同理心與責任感，關懷自然生態與增進公民意識。</w:t>
            </w:r>
          </w:p>
        </w:tc>
        <w:tc>
          <w:tcPr>
            <w:tcW w:w="1944" w:type="dxa"/>
          </w:tcPr>
          <w:p w14:paraId="575BDF0B" w14:textId="77777777" w:rsidR="009F7391" w:rsidRPr="0044072C" w:rsidRDefault="009F7391" w:rsidP="0044072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Ab-III-3 常用字部首及部件的表音及表義功能。</w:t>
            </w:r>
          </w:p>
          <w:p w14:paraId="30BB6D0D" w14:textId="7A8884A1" w:rsidR="009F7391" w:rsidRPr="0044072C" w:rsidRDefault="009F7391" w:rsidP="0044072C">
            <w:pPr>
              <w:rPr>
                <w:rFonts w:ascii="標楷體" w:eastAsia="標楷體" w:hAnsi="標楷體"/>
                <w:sz w:val="20"/>
                <w:szCs w:val="24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Cc-III-1 各類文本中的藝術、信仰、思想等文化內涵。</w:t>
            </w:r>
          </w:p>
        </w:tc>
        <w:tc>
          <w:tcPr>
            <w:tcW w:w="1806" w:type="dxa"/>
          </w:tcPr>
          <w:p w14:paraId="62551A4F" w14:textId="77777777" w:rsidR="009F7391" w:rsidRPr="0044072C" w:rsidRDefault="009F7391" w:rsidP="0044072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4-III-2 認識文字的字形結構，運用字的部件了解文字的字音與字義。</w:t>
            </w:r>
          </w:p>
          <w:p w14:paraId="2153630E" w14:textId="75DF326C" w:rsidR="009F7391" w:rsidRPr="0044072C" w:rsidRDefault="009F7391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5-III-12 運用圖書館(室)、科技與網路，進行資料蒐集、解讀與判斷，提升多元文本的閱讀和應用能力。</w:t>
            </w:r>
          </w:p>
        </w:tc>
        <w:tc>
          <w:tcPr>
            <w:tcW w:w="1668" w:type="dxa"/>
            <w:vAlign w:val="center"/>
          </w:tcPr>
          <w:p w14:paraId="30011A71" w14:textId="77777777" w:rsidR="00E261A7" w:rsidRPr="0044072C" w:rsidRDefault="00E261A7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一、能確實把握聆聽的方法。</w:t>
            </w:r>
          </w:p>
          <w:p w14:paraId="35603B0A" w14:textId="77777777" w:rsidR="00E261A7" w:rsidRPr="0044072C" w:rsidRDefault="00E261A7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二、透過文字的字形結構，學會歸納相同部件的生字，並運用字的部件了解文字的字音與字義。</w:t>
            </w:r>
          </w:p>
          <w:p w14:paraId="47C5CE3E" w14:textId="77777777" w:rsidR="00E261A7" w:rsidRPr="0044072C" w:rsidRDefault="00E261A7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三、能掌握文章要點，說出課文主要的大意。</w:t>
            </w:r>
          </w:p>
          <w:p w14:paraId="0A85F1AD" w14:textId="77777777" w:rsidR="00E261A7" w:rsidRPr="0044072C" w:rsidRDefault="00E261A7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四、能把握句型與修辭的特性，並加以練習及運用。</w:t>
            </w:r>
          </w:p>
          <w:p w14:paraId="4F952275" w14:textId="77777777" w:rsidR="00E261A7" w:rsidRPr="0044072C" w:rsidRDefault="00E261A7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五、運用圖書</w:t>
            </w:r>
            <w:r w:rsidRPr="0044072C">
              <w:rPr>
                <w:rFonts w:ascii="標楷體" w:eastAsia="標楷體" w:hAnsi="標楷體" w:hint="eastAsia"/>
                <w:szCs w:val="24"/>
              </w:rPr>
              <w:lastRenderedPageBreak/>
              <w:t>館(室)、科技與網路，進行資料蒐集、解讀與判斷，提升多元文本的閱讀和應用能力。</w:t>
            </w:r>
          </w:p>
          <w:p w14:paraId="170BCB52" w14:textId="77777777" w:rsidR="009F7391" w:rsidRPr="0044072C" w:rsidRDefault="009F7391" w:rsidP="0044072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41" w:type="dxa"/>
            <w:vAlign w:val="center"/>
          </w:tcPr>
          <w:p w14:paraId="66D5A4B5" w14:textId="77777777" w:rsidR="00CF6E79" w:rsidRPr="0044072C" w:rsidRDefault="00CF6E79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lastRenderedPageBreak/>
              <w:t>法定:家庭-5</w:t>
            </w:r>
          </w:p>
          <w:p w14:paraId="2D1CACD7" w14:textId="77777777" w:rsidR="00CF6E79" w:rsidRPr="0044072C" w:rsidRDefault="00CF6E79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課綱:戶外-5</w:t>
            </w:r>
          </w:p>
          <w:p w14:paraId="401F7BF6" w14:textId="77777777" w:rsidR="00CF6E79" w:rsidRPr="0044072C" w:rsidRDefault="00CF6E79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課綱:閱讀-5</w:t>
            </w:r>
          </w:p>
          <w:p w14:paraId="3A83BF9A" w14:textId="77777777" w:rsidR="009F7391" w:rsidRPr="0044072C" w:rsidRDefault="009F7391" w:rsidP="0044072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78" w:type="dxa"/>
          </w:tcPr>
          <w:p w14:paraId="4E526A81" w14:textId="77777777" w:rsidR="009F7391" w:rsidRPr="0044072C" w:rsidRDefault="009F7391" w:rsidP="0044072C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44072C">
              <w:rPr>
                <w:rFonts w:ascii="標楷體" w:eastAsia="標楷體" w:hAnsi="標楷體" w:cs="Times New Roman"/>
                <w:sz w:val="16"/>
                <w:szCs w:val="16"/>
              </w:rPr>
              <w:t>實作評量</w:t>
            </w:r>
          </w:p>
          <w:p w14:paraId="4ACCC36F" w14:textId="77777777" w:rsidR="009F7391" w:rsidRPr="0044072C" w:rsidRDefault="009F7391" w:rsidP="0044072C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44072C">
              <w:rPr>
                <w:rFonts w:ascii="標楷體" w:eastAsia="標楷體" w:hAnsi="標楷體" w:cs="Times New Roman"/>
                <w:sz w:val="16"/>
                <w:szCs w:val="16"/>
              </w:rPr>
              <w:t>發表評量</w:t>
            </w:r>
          </w:p>
          <w:p w14:paraId="2C725ABC" w14:textId="77777777" w:rsidR="009F7391" w:rsidRPr="0044072C" w:rsidRDefault="009F7391" w:rsidP="0044072C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44072C">
              <w:rPr>
                <w:rFonts w:ascii="標楷體" w:eastAsia="標楷體" w:hAnsi="標楷體" w:cs="Times New Roman"/>
                <w:sz w:val="16"/>
                <w:szCs w:val="16"/>
              </w:rPr>
              <w:t>習作評量</w:t>
            </w:r>
          </w:p>
          <w:p w14:paraId="6B5A389E" w14:textId="3A0F96DE" w:rsidR="009F7391" w:rsidRPr="0044072C" w:rsidRDefault="009F7391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cs="Times New Roman"/>
                <w:sz w:val="16"/>
                <w:szCs w:val="16"/>
              </w:rPr>
              <w:t>口語評量</w:t>
            </w:r>
          </w:p>
        </w:tc>
      </w:tr>
      <w:tr w:rsidR="009F7391" w:rsidRPr="0044072C" w14:paraId="0ACB75D6" w14:textId="77777777" w:rsidTr="001C3176">
        <w:trPr>
          <w:trHeight w:val="1701"/>
        </w:trPr>
        <w:tc>
          <w:tcPr>
            <w:tcW w:w="456" w:type="dxa"/>
            <w:vAlign w:val="center"/>
          </w:tcPr>
          <w:p w14:paraId="14A66A0A" w14:textId="77777777" w:rsidR="009F7391" w:rsidRPr="0044072C" w:rsidRDefault="009F7391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十二</w:t>
            </w:r>
          </w:p>
        </w:tc>
        <w:tc>
          <w:tcPr>
            <w:tcW w:w="602" w:type="dxa"/>
            <w:vAlign w:val="center"/>
          </w:tcPr>
          <w:p w14:paraId="4F3EC2E5" w14:textId="77777777" w:rsidR="009F7391" w:rsidRPr="0044072C" w:rsidRDefault="009F7391" w:rsidP="0044072C">
            <w:pPr>
              <w:rPr>
                <w:rFonts w:ascii="標楷體" w:eastAsia="標楷體" w:hAnsi="標楷體"/>
                <w:sz w:val="18"/>
              </w:rPr>
            </w:pPr>
            <w:r w:rsidRPr="0044072C">
              <w:rPr>
                <w:rFonts w:ascii="標楷體" w:eastAsia="標楷體" w:hAnsi="標楷體" w:hint="eastAsia"/>
                <w:sz w:val="18"/>
              </w:rPr>
              <w:t>11/17│11/21</w:t>
            </w:r>
          </w:p>
        </w:tc>
        <w:tc>
          <w:tcPr>
            <w:tcW w:w="1311" w:type="dxa"/>
          </w:tcPr>
          <w:p w14:paraId="35C7AD0C" w14:textId="539BA7AB" w:rsidR="009F7391" w:rsidRPr="0044072C" w:rsidRDefault="009F7391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cs="標楷體" w:hint="eastAsia"/>
              </w:rPr>
              <w:t>第十一冊第參單元：生活好藝術</w:t>
            </w:r>
          </w:p>
        </w:tc>
        <w:tc>
          <w:tcPr>
            <w:tcW w:w="1304" w:type="dxa"/>
          </w:tcPr>
          <w:p w14:paraId="15D6631A" w14:textId="77777777" w:rsidR="009F7391" w:rsidRPr="0044072C" w:rsidRDefault="009F7391" w:rsidP="0044072C">
            <w:pPr>
              <w:rPr>
                <w:rFonts w:ascii="標楷體" w:eastAsia="標楷體" w:hAnsi="標楷體" w:cs="標楷體"/>
              </w:rPr>
            </w:pPr>
            <w:r w:rsidRPr="0044072C">
              <w:rPr>
                <w:rFonts w:ascii="標楷體" w:eastAsia="標楷體" w:hAnsi="標楷體" w:cs="標楷體" w:hint="eastAsia"/>
              </w:rPr>
              <w:t>國-E-A3 運用國語文充實生活經驗，學習有步驟的規劃活動和解決問題，並探索多元知能，培養創新精神，以增進生活適應力。</w:t>
            </w:r>
          </w:p>
          <w:p w14:paraId="5CA4AB1E" w14:textId="77777777" w:rsidR="009F7391" w:rsidRPr="0044072C" w:rsidRDefault="009F7391" w:rsidP="0044072C">
            <w:pPr>
              <w:rPr>
                <w:rFonts w:ascii="標楷體" w:eastAsia="標楷體" w:hAnsi="標楷體" w:cs="標楷體"/>
              </w:rPr>
            </w:pPr>
            <w:r w:rsidRPr="0044072C">
              <w:rPr>
                <w:rFonts w:ascii="標楷體" w:eastAsia="標楷體" w:hAnsi="標楷體" w:cs="標楷體" w:hint="eastAsia"/>
              </w:rPr>
              <w:t>國-E-B3 運用多重感官感受文藝之美，體驗</w:t>
            </w:r>
            <w:r w:rsidRPr="0044072C">
              <w:rPr>
                <w:rFonts w:ascii="標楷體" w:eastAsia="標楷體" w:hAnsi="標楷體" w:cs="標楷體" w:hint="eastAsia"/>
              </w:rPr>
              <w:lastRenderedPageBreak/>
              <w:t>生活中的美感事物，並發展藝文創作與欣賞的基本素養。</w:t>
            </w:r>
          </w:p>
          <w:p w14:paraId="484687BD" w14:textId="34459376" w:rsidR="009F7391" w:rsidRPr="0044072C" w:rsidRDefault="009F7391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cs="標楷體" w:hint="eastAsia"/>
              </w:rPr>
              <w:t>國-E-C3 閱讀各類文本，培養理解與關心本土及國際事務的基本素養，以認同自我文化，並能包容、尊重與欣賞多元文化。</w:t>
            </w:r>
          </w:p>
        </w:tc>
        <w:tc>
          <w:tcPr>
            <w:tcW w:w="1944" w:type="dxa"/>
          </w:tcPr>
          <w:p w14:paraId="3A3C1A60" w14:textId="77777777" w:rsidR="009F7391" w:rsidRPr="0044072C" w:rsidRDefault="009F7391" w:rsidP="0044072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Ab-III-8 詞類的分辨。</w:t>
            </w:r>
          </w:p>
          <w:p w14:paraId="54D24A75" w14:textId="2ECC9624" w:rsidR="009F7391" w:rsidRPr="0044072C" w:rsidRDefault="009F7391" w:rsidP="0044072C">
            <w:pPr>
              <w:rPr>
                <w:rFonts w:ascii="標楷體" w:eastAsia="標楷體" w:hAnsi="標楷體"/>
                <w:sz w:val="20"/>
                <w:szCs w:val="24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Ad-III-2 篇章的大意、主旨、結構與寓意。</w:t>
            </w:r>
          </w:p>
        </w:tc>
        <w:tc>
          <w:tcPr>
            <w:tcW w:w="1806" w:type="dxa"/>
          </w:tcPr>
          <w:p w14:paraId="79A89E91" w14:textId="77777777" w:rsidR="009F7391" w:rsidRPr="0044072C" w:rsidRDefault="009F7391" w:rsidP="0044072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1-III-3 判斷聆聽內容的合理性，並分辨事實或意見。</w:t>
            </w:r>
          </w:p>
          <w:p w14:paraId="227F3A74" w14:textId="54D8296B" w:rsidR="009F7391" w:rsidRPr="0044072C" w:rsidRDefault="009F7391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2-III-1 觀察生活情境的變化，培養個人感受和思維能力，積累說話材料。</w:t>
            </w:r>
          </w:p>
        </w:tc>
        <w:tc>
          <w:tcPr>
            <w:tcW w:w="1668" w:type="dxa"/>
            <w:vAlign w:val="center"/>
          </w:tcPr>
          <w:p w14:paraId="672B0A34" w14:textId="77777777" w:rsidR="00AA5346" w:rsidRPr="0044072C" w:rsidRDefault="00AA5346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一、能確實把握聆聽的方法。</w:t>
            </w:r>
          </w:p>
          <w:p w14:paraId="79334E85" w14:textId="77777777" w:rsidR="00AA5346" w:rsidRPr="0044072C" w:rsidRDefault="00AA5346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二、透過文字的字形結構，學會歸納相同部件的生字，並運用字的部件了解文字的字音與字義。</w:t>
            </w:r>
          </w:p>
          <w:p w14:paraId="40583828" w14:textId="77777777" w:rsidR="00AA5346" w:rsidRPr="0044072C" w:rsidRDefault="00AA5346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三、能掌握文章要點，說出課文主要的大意。</w:t>
            </w:r>
          </w:p>
          <w:p w14:paraId="136F297B" w14:textId="77777777" w:rsidR="00AA5346" w:rsidRPr="0044072C" w:rsidRDefault="00AA5346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四、能把握句型與修辭的特性，並加以練習及運用。</w:t>
            </w:r>
          </w:p>
          <w:p w14:paraId="2A970A15" w14:textId="77777777" w:rsidR="00AA5346" w:rsidRPr="0044072C" w:rsidRDefault="00AA5346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五、練習各種</w:t>
            </w:r>
            <w:r w:rsidRPr="0044072C">
              <w:rPr>
                <w:rFonts w:ascii="標楷體" w:eastAsia="標楷體" w:hAnsi="標楷體" w:hint="eastAsia"/>
                <w:szCs w:val="24"/>
              </w:rPr>
              <w:lastRenderedPageBreak/>
              <w:t>靜態結合動態描寫的寫作技巧。</w:t>
            </w:r>
          </w:p>
          <w:p w14:paraId="05F246B7" w14:textId="77777777" w:rsidR="009F7391" w:rsidRPr="0044072C" w:rsidRDefault="009F7391" w:rsidP="0044072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41" w:type="dxa"/>
            <w:vAlign w:val="center"/>
          </w:tcPr>
          <w:p w14:paraId="72E7EDCD" w14:textId="77777777" w:rsidR="00CF6E79" w:rsidRPr="0044072C" w:rsidRDefault="00CF6E79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lastRenderedPageBreak/>
              <w:t>課綱:國際-5</w:t>
            </w:r>
          </w:p>
          <w:p w14:paraId="469AD26D" w14:textId="77777777" w:rsidR="00CF6E79" w:rsidRPr="0044072C" w:rsidRDefault="00CF6E79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課綱:人權-5</w:t>
            </w:r>
          </w:p>
          <w:p w14:paraId="3C876A4D" w14:textId="77777777" w:rsidR="00CF6E79" w:rsidRPr="0044072C" w:rsidRDefault="00CF6E79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課綱:多元-5</w:t>
            </w:r>
          </w:p>
          <w:p w14:paraId="3A8F9467" w14:textId="77777777" w:rsidR="009F7391" w:rsidRPr="0044072C" w:rsidRDefault="009F7391" w:rsidP="0044072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78" w:type="dxa"/>
          </w:tcPr>
          <w:p w14:paraId="031BA1D0" w14:textId="77777777" w:rsidR="009F7391" w:rsidRPr="0044072C" w:rsidRDefault="009F7391" w:rsidP="0044072C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44072C">
              <w:rPr>
                <w:rFonts w:ascii="標楷體" w:eastAsia="標楷體" w:hAnsi="標楷體" w:cs="Times New Roman"/>
                <w:sz w:val="16"/>
                <w:szCs w:val="16"/>
              </w:rPr>
              <w:t>實作評量</w:t>
            </w:r>
          </w:p>
          <w:p w14:paraId="561B4FE6" w14:textId="77777777" w:rsidR="009F7391" w:rsidRPr="0044072C" w:rsidRDefault="009F7391" w:rsidP="0044072C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44072C">
              <w:rPr>
                <w:rFonts w:ascii="標楷體" w:eastAsia="標楷體" w:hAnsi="標楷體" w:cs="Times New Roman"/>
                <w:sz w:val="16"/>
                <w:szCs w:val="16"/>
              </w:rPr>
              <w:t>發表評量</w:t>
            </w:r>
          </w:p>
          <w:p w14:paraId="70D51241" w14:textId="77777777" w:rsidR="009F7391" w:rsidRPr="0044072C" w:rsidRDefault="009F7391" w:rsidP="0044072C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44072C">
              <w:rPr>
                <w:rFonts w:ascii="標楷體" w:eastAsia="標楷體" w:hAnsi="標楷體" w:cs="Times New Roman"/>
                <w:sz w:val="16"/>
                <w:szCs w:val="16"/>
              </w:rPr>
              <w:t>習作評量</w:t>
            </w:r>
          </w:p>
          <w:p w14:paraId="313CF68E" w14:textId="392A4771" w:rsidR="009F7391" w:rsidRPr="0044072C" w:rsidRDefault="009F7391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cs="Times New Roman"/>
                <w:sz w:val="16"/>
                <w:szCs w:val="16"/>
              </w:rPr>
              <w:t>口語評量</w:t>
            </w:r>
          </w:p>
        </w:tc>
      </w:tr>
      <w:tr w:rsidR="00D25168" w:rsidRPr="0044072C" w14:paraId="6E1A84C1" w14:textId="77777777" w:rsidTr="007E23EF">
        <w:trPr>
          <w:trHeight w:val="1701"/>
        </w:trPr>
        <w:tc>
          <w:tcPr>
            <w:tcW w:w="456" w:type="dxa"/>
            <w:vAlign w:val="center"/>
          </w:tcPr>
          <w:p w14:paraId="3A745AD3" w14:textId="77777777" w:rsidR="00D25168" w:rsidRPr="0044072C" w:rsidRDefault="00D25168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十三</w:t>
            </w:r>
          </w:p>
        </w:tc>
        <w:tc>
          <w:tcPr>
            <w:tcW w:w="602" w:type="dxa"/>
            <w:vAlign w:val="center"/>
          </w:tcPr>
          <w:p w14:paraId="1CCD2074" w14:textId="77777777" w:rsidR="00D25168" w:rsidRPr="0044072C" w:rsidRDefault="00D25168" w:rsidP="0044072C">
            <w:pPr>
              <w:rPr>
                <w:rFonts w:ascii="標楷體" w:eastAsia="標楷體" w:hAnsi="標楷體"/>
                <w:sz w:val="18"/>
              </w:rPr>
            </w:pPr>
            <w:r w:rsidRPr="0044072C">
              <w:rPr>
                <w:rFonts w:ascii="標楷體" w:eastAsia="標楷體" w:hAnsi="標楷體" w:hint="eastAsia"/>
                <w:sz w:val="18"/>
              </w:rPr>
              <w:t>11/24│11/28</w:t>
            </w:r>
          </w:p>
        </w:tc>
        <w:tc>
          <w:tcPr>
            <w:tcW w:w="1311" w:type="dxa"/>
          </w:tcPr>
          <w:p w14:paraId="0462C6C7" w14:textId="157C3E37" w:rsidR="00D25168" w:rsidRPr="0044072C" w:rsidRDefault="00D25168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cs="標楷體" w:hint="eastAsia"/>
              </w:rPr>
              <w:t>第十一冊第參單元：生活好藝術第九課 孫翠鳳和歌仔戲</w:t>
            </w:r>
          </w:p>
        </w:tc>
        <w:tc>
          <w:tcPr>
            <w:tcW w:w="1304" w:type="dxa"/>
          </w:tcPr>
          <w:p w14:paraId="6C36EF7B" w14:textId="77777777" w:rsidR="00D25168" w:rsidRPr="0044072C" w:rsidRDefault="00D25168" w:rsidP="0044072C">
            <w:pPr>
              <w:rPr>
                <w:rFonts w:ascii="標楷體" w:eastAsia="標楷體" w:hAnsi="標楷體" w:cs="標楷體"/>
              </w:rPr>
            </w:pPr>
            <w:r w:rsidRPr="0044072C">
              <w:rPr>
                <w:rFonts w:ascii="標楷體" w:eastAsia="標楷體" w:hAnsi="標楷體" w:cs="標楷體" w:hint="eastAsia"/>
              </w:rPr>
              <w:t>國-E-A3 運用國語文充實生活經驗，學習有步驟的規劃活動和解決問題，並探索多元知能，培養創新精神，以增進生活適應力。</w:t>
            </w:r>
          </w:p>
          <w:p w14:paraId="128E24D1" w14:textId="77777777" w:rsidR="00D25168" w:rsidRPr="0044072C" w:rsidRDefault="00D25168" w:rsidP="0044072C">
            <w:pPr>
              <w:rPr>
                <w:rFonts w:ascii="標楷體" w:eastAsia="標楷體" w:hAnsi="標楷體" w:cs="標楷體"/>
              </w:rPr>
            </w:pPr>
            <w:r w:rsidRPr="0044072C">
              <w:rPr>
                <w:rFonts w:ascii="標楷體" w:eastAsia="標楷體" w:hAnsi="標楷體" w:cs="標楷體" w:hint="eastAsia"/>
              </w:rPr>
              <w:t>國-E-B3 運用多重感官感受文藝之美，體驗生活中的美感事</w:t>
            </w:r>
            <w:r w:rsidRPr="0044072C">
              <w:rPr>
                <w:rFonts w:ascii="標楷體" w:eastAsia="標楷體" w:hAnsi="標楷體" w:cs="標楷體" w:hint="eastAsia"/>
              </w:rPr>
              <w:lastRenderedPageBreak/>
              <w:t>物，並發展藝文創作與欣賞的基本素養。</w:t>
            </w:r>
          </w:p>
          <w:p w14:paraId="72272563" w14:textId="77777777" w:rsidR="00D25168" w:rsidRPr="0044072C" w:rsidRDefault="00D25168" w:rsidP="0044072C">
            <w:pPr>
              <w:rPr>
                <w:rFonts w:ascii="標楷體" w:eastAsia="標楷體" w:hAnsi="標楷體" w:cs="標楷體"/>
              </w:rPr>
            </w:pPr>
            <w:r w:rsidRPr="0044072C">
              <w:rPr>
                <w:rFonts w:ascii="標楷體" w:eastAsia="標楷體" w:hAnsi="標楷體" w:cs="標楷體" w:hint="eastAsia"/>
              </w:rPr>
              <w:t>國-E-C3 閱讀各類文本，培養理解與關心本土及國際事務的基本素養，以認同自我文化，並能包容、尊重與欣賞多元文化。</w:t>
            </w:r>
          </w:p>
          <w:p w14:paraId="5C708274" w14:textId="77777777" w:rsidR="00D25168" w:rsidRPr="0044072C" w:rsidRDefault="00D25168" w:rsidP="0044072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44" w:type="dxa"/>
          </w:tcPr>
          <w:p w14:paraId="32AC8D29" w14:textId="77777777" w:rsidR="00D25168" w:rsidRPr="0044072C" w:rsidRDefault="00D25168" w:rsidP="0044072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Ab-III-8 詞類的分辨。</w:t>
            </w:r>
          </w:p>
          <w:p w14:paraId="634984E3" w14:textId="20B01C76" w:rsidR="00D25168" w:rsidRPr="0044072C" w:rsidRDefault="00D25168" w:rsidP="0044072C">
            <w:pPr>
              <w:rPr>
                <w:rFonts w:ascii="標楷體" w:eastAsia="標楷體" w:hAnsi="標楷體"/>
                <w:sz w:val="20"/>
                <w:szCs w:val="24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Ad-III-2 篇章的大意、主旨、結構與寓意。</w:t>
            </w:r>
          </w:p>
        </w:tc>
        <w:tc>
          <w:tcPr>
            <w:tcW w:w="1806" w:type="dxa"/>
          </w:tcPr>
          <w:p w14:paraId="1F40A80C" w14:textId="77777777" w:rsidR="00D25168" w:rsidRPr="0044072C" w:rsidRDefault="00D25168" w:rsidP="0044072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4-III-2 認識文字的字形結構，運用字的部件了解文字的字音與字義。</w:t>
            </w:r>
          </w:p>
          <w:p w14:paraId="167BF61F" w14:textId="0E7B8B49" w:rsidR="00D25168" w:rsidRPr="0044072C" w:rsidRDefault="00D25168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6-III-6 練習各種寫作技巧。</w:t>
            </w:r>
          </w:p>
        </w:tc>
        <w:tc>
          <w:tcPr>
            <w:tcW w:w="1668" w:type="dxa"/>
            <w:vAlign w:val="center"/>
          </w:tcPr>
          <w:p w14:paraId="4D760BEC" w14:textId="77777777" w:rsidR="00AA5346" w:rsidRPr="0044072C" w:rsidRDefault="00AA5346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一、培養個人感受和思維能力，積累說話材料。</w:t>
            </w:r>
          </w:p>
          <w:p w14:paraId="44B432C1" w14:textId="77777777" w:rsidR="00AA5346" w:rsidRPr="0044072C" w:rsidRDefault="00AA5346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二、認識文字的字形結構，運用字的部件了解文字的字音與字義。</w:t>
            </w:r>
          </w:p>
          <w:p w14:paraId="500BDDAB" w14:textId="77777777" w:rsidR="00AA5346" w:rsidRPr="0044072C" w:rsidRDefault="00AA5346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三、能掌握文章要點，說出課文主要的大意。</w:t>
            </w:r>
          </w:p>
          <w:p w14:paraId="7243D4DD" w14:textId="77777777" w:rsidR="00AA5346" w:rsidRPr="0044072C" w:rsidRDefault="00AA5346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四、能認識應用文本──訪談稿的特徵。</w:t>
            </w:r>
          </w:p>
          <w:p w14:paraId="2F4A2A22" w14:textId="77777777" w:rsidR="00AA5346" w:rsidRPr="0044072C" w:rsidRDefault="00AA5346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五、能認識傳統戲曲隨著科技演進的文化內涵。</w:t>
            </w:r>
          </w:p>
          <w:p w14:paraId="2C9DCE31" w14:textId="77777777" w:rsidR="00D25168" w:rsidRPr="0044072C" w:rsidRDefault="00D25168" w:rsidP="0044072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41" w:type="dxa"/>
            <w:vAlign w:val="center"/>
          </w:tcPr>
          <w:p w14:paraId="2C8981B0" w14:textId="77777777" w:rsidR="00A54625" w:rsidRPr="0044072C" w:rsidRDefault="00A54625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課綱:多元-5</w:t>
            </w:r>
          </w:p>
          <w:p w14:paraId="324117FA" w14:textId="77777777" w:rsidR="00A54625" w:rsidRPr="0044072C" w:rsidRDefault="00A54625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課綱:生涯-5</w:t>
            </w:r>
          </w:p>
          <w:p w14:paraId="06419FE6" w14:textId="77777777" w:rsidR="00A54625" w:rsidRPr="0044072C" w:rsidRDefault="00A54625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課綱:生命-5</w:t>
            </w:r>
          </w:p>
          <w:p w14:paraId="3CFBF9DA" w14:textId="77777777" w:rsidR="00D25168" w:rsidRPr="0044072C" w:rsidRDefault="00D25168" w:rsidP="0044072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78" w:type="dxa"/>
          </w:tcPr>
          <w:p w14:paraId="26038F65" w14:textId="77777777" w:rsidR="00D25168" w:rsidRPr="0044072C" w:rsidRDefault="00D25168" w:rsidP="0044072C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44072C">
              <w:rPr>
                <w:rFonts w:ascii="標楷體" w:eastAsia="標楷體" w:hAnsi="標楷體" w:cs="Times New Roman"/>
                <w:sz w:val="16"/>
                <w:szCs w:val="16"/>
              </w:rPr>
              <w:t>實作評量</w:t>
            </w:r>
          </w:p>
          <w:p w14:paraId="71A0EB42" w14:textId="77777777" w:rsidR="00D25168" w:rsidRPr="0044072C" w:rsidRDefault="00D25168" w:rsidP="0044072C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44072C">
              <w:rPr>
                <w:rFonts w:ascii="標楷體" w:eastAsia="標楷體" w:hAnsi="標楷體" w:cs="Times New Roman"/>
                <w:sz w:val="16"/>
                <w:szCs w:val="16"/>
              </w:rPr>
              <w:t>發表評量</w:t>
            </w:r>
          </w:p>
          <w:p w14:paraId="456E2D73" w14:textId="77777777" w:rsidR="00D25168" w:rsidRPr="0044072C" w:rsidRDefault="00D25168" w:rsidP="0044072C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44072C">
              <w:rPr>
                <w:rFonts w:ascii="標楷體" w:eastAsia="標楷體" w:hAnsi="標楷體" w:cs="Times New Roman"/>
                <w:sz w:val="16"/>
                <w:szCs w:val="16"/>
              </w:rPr>
              <w:t>習作評量</w:t>
            </w:r>
          </w:p>
          <w:p w14:paraId="29AD080C" w14:textId="2ED272F7" w:rsidR="00D25168" w:rsidRPr="0044072C" w:rsidRDefault="00D25168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cs="Times New Roman"/>
                <w:sz w:val="16"/>
                <w:szCs w:val="16"/>
              </w:rPr>
              <w:t>口語評量</w:t>
            </w:r>
          </w:p>
        </w:tc>
      </w:tr>
      <w:tr w:rsidR="00D25168" w:rsidRPr="0044072C" w14:paraId="3BFD1427" w14:textId="77777777" w:rsidTr="000E3BEB">
        <w:trPr>
          <w:trHeight w:val="1701"/>
        </w:trPr>
        <w:tc>
          <w:tcPr>
            <w:tcW w:w="456" w:type="dxa"/>
            <w:vAlign w:val="center"/>
          </w:tcPr>
          <w:p w14:paraId="0A63DC7F" w14:textId="77777777" w:rsidR="00D25168" w:rsidRPr="0044072C" w:rsidRDefault="00D25168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十四</w:t>
            </w:r>
          </w:p>
        </w:tc>
        <w:tc>
          <w:tcPr>
            <w:tcW w:w="602" w:type="dxa"/>
            <w:vAlign w:val="center"/>
          </w:tcPr>
          <w:p w14:paraId="340EBBB2" w14:textId="77777777" w:rsidR="00D25168" w:rsidRPr="0044072C" w:rsidRDefault="00D25168" w:rsidP="0044072C">
            <w:pPr>
              <w:rPr>
                <w:rFonts w:ascii="標楷體" w:eastAsia="標楷體" w:hAnsi="標楷體"/>
                <w:sz w:val="18"/>
              </w:rPr>
            </w:pPr>
            <w:r w:rsidRPr="0044072C">
              <w:rPr>
                <w:rFonts w:ascii="標楷體" w:eastAsia="標楷體" w:hAnsi="標楷體" w:hint="eastAsia"/>
                <w:sz w:val="18"/>
              </w:rPr>
              <w:t>12/1│</w:t>
            </w:r>
          </w:p>
          <w:p w14:paraId="3443610C" w14:textId="77777777" w:rsidR="00D25168" w:rsidRPr="0044072C" w:rsidRDefault="00D25168" w:rsidP="0044072C">
            <w:pPr>
              <w:rPr>
                <w:rFonts w:ascii="標楷體" w:eastAsia="標楷體" w:hAnsi="標楷體"/>
                <w:sz w:val="18"/>
              </w:rPr>
            </w:pPr>
            <w:r w:rsidRPr="0044072C">
              <w:rPr>
                <w:rFonts w:ascii="標楷體" w:eastAsia="標楷體" w:hAnsi="標楷體" w:hint="eastAsia"/>
                <w:sz w:val="18"/>
              </w:rPr>
              <w:t>12/5</w:t>
            </w:r>
          </w:p>
        </w:tc>
        <w:tc>
          <w:tcPr>
            <w:tcW w:w="1311" w:type="dxa"/>
          </w:tcPr>
          <w:p w14:paraId="17EEEAD8" w14:textId="5A6B7774" w:rsidR="00D25168" w:rsidRPr="0044072C" w:rsidRDefault="00D25168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cs="標楷體" w:hint="eastAsia"/>
              </w:rPr>
              <w:t>第十一冊第參單元：生活好藝術統整活動三</w:t>
            </w:r>
          </w:p>
        </w:tc>
        <w:tc>
          <w:tcPr>
            <w:tcW w:w="1304" w:type="dxa"/>
          </w:tcPr>
          <w:p w14:paraId="62D24165" w14:textId="77777777" w:rsidR="00D25168" w:rsidRPr="0044072C" w:rsidRDefault="00D25168" w:rsidP="0044072C">
            <w:pPr>
              <w:rPr>
                <w:rFonts w:ascii="標楷體" w:eastAsia="標楷體" w:hAnsi="標楷體" w:cs="標楷體"/>
              </w:rPr>
            </w:pPr>
            <w:r w:rsidRPr="0044072C">
              <w:rPr>
                <w:rFonts w:ascii="標楷體" w:eastAsia="標楷體" w:hAnsi="標楷體" w:cs="標楷體" w:hint="eastAsia"/>
              </w:rPr>
              <w:t>國-E-A3 運用國語文充實生活經驗，學習有步驟的規劃活動和解決問題，並探索多元知能，培養創新精神，以增進生活適應力。</w:t>
            </w:r>
          </w:p>
          <w:p w14:paraId="3723B867" w14:textId="77777777" w:rsidR="00D25168" w:rsidRPr="0044072C" w:rsidRDefault="00D25168" w:rsidP="0044072C">
            <w:pPr>
              <w:rPr>
                <w:rFonts w:ascii="標楷體" w:eastAsia="標楷體" w:hAnsi="標楷體" w:cs="標楷體"/>
              </w:rPr>
            </w:pPr>
            <w:r w:rsidRPr="0044072C">
              <w:rPr>
                <w:rFonts w:ascii="標楷體" w:eastAsia="標楷體" w:hAnsi="標楷體" w:cs="標楷體" w:hint="eastAsia"/>
              </w:rPr>
              <w:t>國-E-B3 運用多重感官感受文藝之美，體驗生活中的美感事物，並發</w:t>
            </w:r>
            <w:r w:rsidRPr="0044072C">
              <w:rPr>
                <w:rFonts w:ascii="標楷體" w:eastAsia="標楷體" w:hAnsi="標楷體" w:cs="標楷體" w:hint="eastAsia"/>
              </w:rPr>
              <w:lastRenderedPageBreak/>
              <w:t>展藝文創作與欣賞的基本素養。</w:t>
            </w:r>
          </w:p>
          <w:p w14:paraId="706612CB" w14:textId="77777777" w:rsidR="00D25168" w:rsidRPr="0044072C" w:rsidRDefault="00D25168" w:rsidP="0044072C">
            <w:pPr>
              <w:rPr>
                <w:rFonts w:ascii="標楷體" w:eastAsia="標楷體" w:hAnsi="標楷體" w:cs="標楷體"/>
              </w:rPr>
            </w:pPr>
            <w:r w:rsidRPr="0044072C">
              <w:rPr>
                <w:rFonts w:ascii="標楷體" w:eastAsia="標楷體" w:hAnsi="標楷體" w:cs="標楷體" w:hint="eastAsia"/>
              </w:rPr>
              <w:t>國-E-C1 閱讀各類文本，從中培養是非判斷的能力，以了解自己與所處社會的關係，培養同理心與責任感，關懷自然生態與增進公民意識。</w:t>
            </w:r>
          </w:p>
          <w:p w14:paraId="43B42002" w14:textId="16EBEB9C" w:rsidR="00D25168" w:rsidRPr="0044072C" w:rsidRDefault="00D25168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cs="標楷體" w:hint="eastAsia"/>
              </w:rPr>
              <w:t>國-E-C3 閱讀各類文本，培養理解與關心本土及國際事務的基本素養，以認同自我文化，並能包容、尊重與欣賞多元文化。</w:t>
            </w:r>
          </w:p>
        </w:tc>
        <w:tc>
          <w:tcPr>
            <w:tcW w:w="1944" w:type="dxa"/>
          </w:tcPr>
          <w:p w14:paraId="563BFFB4" w14:textId="77777777" w:rsidR="00D25168" w:rsidRPr="0044072C" w:rsidRDefault="00D25168" w:rsidP="0044072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Ba-III-1 順敘與倒敘法。</w:t>
            </w:r>
          </w:p>
          <w:p w14:paraId="703CC7C3" w14:textId="56CD830B" w:rsidR="00D25168" w:rsidRPr="0044072C" w:rsidRDefault="00D25168" w:rsidP="0044072C">
            <w:pPr>
              <w:rPr>
                <w:rFonts w:ascii="標楷體" w:eastAsia="標楷體" w:hAnsi="標楷體"/>
                <w:sz w:val="20"/>
                <w:szCs w:val="24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Be-III-3 在學習應用方面，以簡報、讀書報告、演講稿等格式與寫作方法為主。</w:t>
            </w:r>
          </w:p>
        </w:tc>
        <w:tc>
          <w:tcPr>
            <w:tcW w:w="1806" w:type="dxa"/>
          </w:tcPr>
          <w:p w14:paraId="252910FE" w14:textId="77777777" w:rsidR="00D25168" w:rsidRPr="0044072C" w:rsidRDefault="00D25168" w:rsidP="0044072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5-III-3 讀懂與學習階段相符的文本。</w:t>
            </w:r>
          </w:p>
          <w:p w14:paraId="66C87847" w14:textId="337DAB81" w:rsidR="00D25168" w:rsidRPr="0044072C" w:rsidRDefault="00D25168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5-III-10 結合自己的特長和興趣，主動尋找閱讀材料。</w:t>
            </w:r>
          </w:p>
        </w:tc>
        <w:tc>
          <w:tcPr>
            <w:tcW w:w="1668" w:type="dxa"/>
            <w:vAlign w:val="center"/>
          </w:tcPr>
          <w:p w14:paraId="7FF89298" w14:textId="77777777" w:rsidR="00426D02" w:rsidRPr="0044072C" w:rsidRDefault="00426D02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一、能認識應用文本的採訪稿。</w:t>
            </w:r>
          </w:p>
          <w:p w14:paraId="7E1CBFF6" w14:textId="77777777" w:rsidR="00426D02" w:rsidRPr="0044072C" w:rsidRDefault="00426D02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二、能運用資料搜索的方法，尋找閱讀材料。</w:t>
            </w:r>
          </w:p>
          <w:p w14:paraId="2FFD2C31" w14:textId="77777777" w:rsidR="00426D02" w:rsidRPr="0044072C" w:rsidRDefault="00426D02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三、能運用靜態結合動態描寫的技巧寫作。</w:t>
            </w:r>
          </w:p>
          <w:p w14:paraId="33BB201F" w14:textId="77777777" w:rsidR="00D25168" w:rsidRPr="0044072C" w:rsidRDefault="00D25168" w:rsidP="0044072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41" w:type="dxa"/>
            <w:vAlign w:val="center"/>
          </w:tcPr>
          <w:p w14:paraId="24AF213D" w14:textId="77777777" w:rsidR="00A54625" w:rsidRPr="0044072C" w:rsidRDefault="00A54625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課綱:多元-5</w:t>
            </w:r>
          </w:p>
          <w:p w14:paraId="6D9AD888" w14:textId="77777777" w:rsidR="00A54625" w:rsidRPr="0044072C" w:rsidRDefault="00A54625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課綱:生涯-5</w:t>
            </w:r>
          </w:p>
          <w:p w14:paraId="6871BC29" w14:textId="77777777" w:rsidR="00A54625" w:rsidRPr="0044072C" w:rsidRDefault="00A54625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課綱:生命-5</w:t>
            </w:r>
          </w:p>
          <w:p w14:paraId="2CCC276B" w14:textId="77777777" w:rsidR="00D25168" w:rsidRPr="0044072C" w:rsidRDefault="00D25168" w:rsidP="0044072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78" w:type="dxa"/>
          </w:tcPr>
          <w:p w14:paraId="79D8ECBA" w14:textId="77777777" w:rsidR="00D25168" w:rsidRPr="0044072C" w:rsidRDefault="00D25168" w:rsidP="0044072C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44072C">
              <w:rPr>
                <w:rFonts w:ascii="標楷體" w:eastAsia="標楷體" w:hAnsi="標楷體" w:cs="Times New Roman"/>
                <w:sz w:val="16"/>
                <w:szCs w:val="16"/>
              </w:rPr>
              <w:t>實作評量</w:t>
            </w:r>
          </w:p>
          <w:p w14:paraId="11FEA25F" w14:textId="77777777" w:rsidR="00D25168" w:rsidRPr="0044072C" w:rsidRDefault="00D25168" w:rsidP="0044072C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44072C">
              <w:rPr>
                <w:rFonts w:ascii="標楷體" w:eastAsia="標楷體" w:hAnsi="標楷體" w:cs="Times New Roman"/>
                <w:sz w:val="16"/>
                <w:szCs w:val="16"/>
              </w:rPr>
              <w:t>發表評量</w:t>
            </w:r>
          </w:p>
          <w:p w14:paraId="70A7C14B" w14:textId="77777777" w:rsidR="00D25168" w:rsidRPr="0044072C" w:rsidRDefault="00D25168" w:rsidP="0044072C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44072C">
              <w:rPr>
                <w:rFonts w:ascii="標楷體" w:eastAsia="標楷體" w:hAnsi="標楷體" w:cs="Times New Roman"/>
                <w:sz w:val="16"/>
                <w:szCs w:val="16"/>
              </w:rPr>
              <w:t>習作評量</w:t>
            </w:r>
          </w:p>
          <w:p w14:paraId="2F110BC3" w14:textId="6EAF4F95" w:rsidR="00D25168" w:rsidRPr="0044072C" w:rsidRDefault="00D25168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cs="Times New Roman"/>
                <w:sz w:val="16"/>
                <w:szCs w:val="16"/>
              </w:rPr>
              <w:t>口語評量</w:t>
            </w:r>
          </w:p>
        </w:tc>
      </w:tr>
      <w:tr w:rsidR="00D25168" w:rsidRPr="0044072C" w14:paraId="22CE6D0F" w14:textId="77777777" w:rsidTr="00D644D1">
        <w:trPr>
          <w:trHeight w:val="1701"/>
        </w:trPr>
        <w:tc>
          <w:tcPr>
            <w:tcW w:w="456" w:type="dxa"/>
            <w:vAlign w:val="center"/>
          </w:tcPr>
          <w:p w14:paraId="76FAED9D" w14:textId="77777777" w:rsidR="00D25168" w:rsidRPr="0044072C" w:rsidRDefault="00D25168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十五</w:t>
            </w:r>
          </w:p>
        </w:tc>
        <w:tc>
          <w:tcPr>
            <w:tcW w:w="602" w:type="dxa"/>
            <w:vAlign w:val="center"/>
          </w:tcPr>
          <w:p w14:paraId="137A8AE3" w14:textId="77777777" w:rsidR="00D25168" w:rsidRPr="0044072C" w:rsidRDefault="00D25168" w:rsidP="0044072C">
            <w:pPr>
              <w:rPr>
                <w:rFonts w:ascii="標楷體" w:eastAsia="標楷體" w:hAnsi="標楷體"/>
                <w:sz w:val="18"/>
              </w:rPr>
            </w:pPr>
            <w:r w:rsidRPr="0044072C">
              <w:rPr>
                <w:rFonts w:ascii="標楷體" w:eastAsia="標楷體" w:hAnsi="標楷體" w:hint="eastAsia"/>
                <w:sz w:val="18"/>
              </w:rPr>
              <w:t>12/8</w:t>
            </w:r>
          </w:p>
          <w:p w14:paraId="5F2EDAD7" w14:textId="77777777" w:rsidR="00D25168" w:rsidRPr="0044072C" w:rsidRDefault="00D25168" w:rsidP="0044072C">
            <w:pPr>
              <w:rPr>
                <w:rFonts w:ascii="標楷體" w:eastAsia="標楷體" w:hAnsi="標楷體"/>
                <w:sz w:val="18"/>
              </w:rPr>
            </w:pPr>
            <w:r w:rsidRPr="0044072C">
              <w:rPr>
                <w:rFonts w:ascii="標楷體" w:eastAsia="標楷體" w:hAnsi="標楷體" w:hint="eastAsia"/>
                <w:sz w:val="18"/>
              </w:rPr>
              <w:t>│</w:t>
            </w:r>
          </w:p>
          <w:p w14:paraId="238E42AC" w14:textId="77777777" w:rsidR="00D25168" w:rsidRPr="0044072C" w:rsidRDefault="00D25168" w:rsidP="0044072C">
            <w:pPr>
              <w:rPr>
                <w:rFonts w:ascii="標楷體" w:eastAsia="標楷體" w:hAnsi="標楷體"/>
                <w:sz w:val="18"/>
              </w:rPr>
            </w:pPr>
            <w:r w:rsidRPr="0044072C">
              <w:rPr>
                <w:rFonts w:ascii="標楷體" w:eastAsia="標楷體" w:hAnsi="標楷體" w:hint="eastAsia"/>
                <w:sz w:val="18"/>
              </w:rPr>
              <w:t>12/12</w:t>
            </w:r>
          </w:p>
        </w:tc>
        <w:tc>
          <w:tcPr>
            <w:tcW w:w="1311" w:type="dxa"/>
          </w:tcPr>
          <w:p w14:paraId="67D2952C" w14:textId="77777777" w:rsidR="00D25168" w:rsidRPr="0044072C" w:rsidRDefault="00D25168" w:rsidP="0044072C">
            <w:pPr>
              <w:rPr>
                <w:rFonts w:ascii="標楷體" w:eastAsia="標楷體" w:hAnsi="標楷體" w:cs="標楷體"/>
              </w:rPr>
            </w:pPr>
            <w:r w:rsidRPr="0044072C">
              <w:rPr>
                <w:rFonts w:ascii="標楷體" w:eastAsia="標楷體" w:hAnsi="標楷體" w:cs="標楷體" w:hint="eastAsia"/>
              </w:rPr>
              <w:t xml:space="preserve">第十一冊第肆單元：文學萬花筒   </w:t>
            </w:r>
          </w:p>
          <w:p w14:paraId="23A08EC9" w14:textId="14B1B8BD" w:rsidR="00D25168" w:rsidRPr="0044072C" w:rsidRDefault="00D25168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cs="標楷體" w:hint="eastAsia"/>
              </w:rPr>
              <w:t>第十課 過故人莊</w:t>
            </w:r>
          </w:p>
        </w:tc>
        <w:tc>
          <w:tcPr>
            <w:tcW w:w="1304" w:type="dxa"/>
          </w:tcPr>
          <w:p w14:paraId="73BA8EDE" w14:textId="77777777" w:rsidR="00D25168" w:rsidRPr="0044072C" w:rsidRDefault="00D25168" w:rsidP="0044072C">
            <w:pPr>
              <w:rPr>
                <w:rFonts w:ascii="標楷體" w:eastAsia="標楷體" w:hAnsi="標楷體" w:cs="標楷體"/>
              </w:rPr>
            </w:pPr>
            <w:r w:rsidRPr="0044072C">
              <w:rPr>
                <w:rFonts w:ascii="標楷體" w:eastAsia="標楷體" w:hAnsi="標楷體" w:cs="標楷體" w:hint="eastAsia"/>
              </w:rPr>
              <w:t>國-E-A1 認識國語文的重要性，培養國語文的興趣，能運用國語文認識自</w:t>
            </w:r>
            <w:r w:rsidRPr="0044072C">
              <w:rPr>
                <w:rFonts w:ascii="標楷體" w:eastAsia="標楷體" w:hAnsi="標楷體" w:cs="標楷體" w:hint="eastAsia"/>
              </w:rPr>
              <w:lastRenderedPageBreak/>
              <w:t>我、表現自我，奠定終身學習的基礎。</w:t>
            </w:r>
          </w:p>
          <w:p w14:paraId="5707DAA0" w14:textId="77777777" w:rsidR="00D25168" w:rsidRPr="0044072C" w:rsidRDefault="00D25168" w:rsidP="0044072C">
            <w:pPr>
              <w:rPr>
                <w:rFonts w:ascii="標楷體" w:eastAsia="標楷體" w:hAnsi="標楷體" w:cs="標楷體"/>
              </w:rPr>
            </w:pPr>
            <w:r w:rsidRPr="0044072C">
              <w:rPr>
                <w:rFonts w:ascii="標楷體" w:eastAsia="標楷體" w:hAnsi="標楷體" w:cs="標楷體" w:hint="eastAsia"/>
              </w:rPr>
              <w:t>國-E-B3 運用多重感官感受文藝之美，體驗生活中的美感事物，並發展藝文創作與欣賞的基本素養。</w:t>
            </w:r>
          </w:p>
          <w:p w14:paraId="619287BD" w14:textId="635B0F41" w:rsidR="00D25168" w:rsidRPr="0044072C" w:rsidRDefault="00D25168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cs="標楷體" w:hint="eastAsia"/>
              </w:rPr>
              <w:t>國-E-C2 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944" w:type="dxa"/>
          </w:tcPr>
          <w:p w14:paraId="48CFA6DD" w14:textId="77777777" w:rsidR="00D25168" w:rsidRPr="0044072C" w:rsidRDefault="00D25168" w:rsidP="0044072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Ab-III-8 詞類的分辨。</w:t>
            </w:r>
          </w:p>
          <w:p w14:paraId="4D6E4BE1" w14:textId="61414380" w:rsidR="00D25168" w:rsidRPr="0044072C" w:rsidRDefault="00D25168" w:rsidP="0044072C">
            <w:pPr>
              <w:rPr>
                <w:rFonts w:ascii="標楷體" w:eastAsia="標楷體" w:hAnsi="標楷體"/>
                <w:sz w:val="20"/>
                <w:szCs w:val="24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Bb-III-2 人際交流的情感。</w:t>
            </w:r>
          </w:p>
        </w:tc>
        <w:tc>
          <w:tcPr>
            <w:tcW w:w="1806" w:type="dxa"/>
          </w:tcPr>
          <w:p w14:paraId="1FC76FD3" w14:textId="77777777" w:rsidR="00D25168" w:rsidRPr="0044072C" w:rsidRDefault="00D25168" w:rsidP="0044072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1-III-2 根據演講、新聞話語情境及其情感，聽出不同語氣，理解對方所傳達的情意，表現適切的回應。</w:t>
            </w:r>
          </w:p>
          <w:p w14:paraId="1B61D7FF" w14:textId="4119C1D3" w:rsidR="00D25168" w:rsidRPr="0044072C" w:rsidRDefault="00D25168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5-III-1 流暢朗</w:t>
            </w: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讀各類文本，並表現抑揚頓挫的變化。</w:t>
            </w:r>
          </w:p>
        </w:tc>
        <w:tc>
          <w:tcPr>
            <w:tcW w:w="1668" w:type="dxa"/>
            <w:vAlign w:val="center"/>
          </w:tcPr>
          <w:p w14:paraId="48676831" w14:textId="77777777" w:rsidR="00426D02" w:rsidRPr="0044072C" w:rsidRDefault="00426D02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lastRenderedPageBreak/>
              <w:t>一、能表達自我的想法，理解他人的情意並適切的回應。</w:t>
            </w:r>
          </w:p>
          <w:p w14:paraId="42150C72" w14:textId="77777777" w:rsidR="00426D02" w:rsidRPr="0044072C" w:rsidRDefault="00426D02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二、能運用各種辭典，擴充詞彙，分辨詞</w:t>
            </w:r>
            <w:r w:rsidRPr="0044072C">
              <w:rPr>
                <w:rFonts w:ascii="標楷體" w:eastAsia="標楷體" w:hAnsi="標楷體" w:hint="eastAsia"/>
                <w:szCs w:val="24"/>
              </w:rPr>
              <w:lastRenderedPageBreak/>
              <w:t>義。</w:t>
            </w:r>
          </w:p>
          <w:p w14:paraId="3C8B59CA" w14:textId="77777777" w:rsidR="00426D02" w:rsidRPr="0044072C" w:rsidRDefault="00426D02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三、能流暢朗讀詩歌，並表現抑揚頓挫的變化。</w:t>
            </w:r>
          </w:p>
          <w:p w14:paraId="49007532" w14:textId="77777777" w:rsidR="00426D02" w:rsidRPr="0044072C" w:rsidRDefault="00426D02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四、能了解古典詩的內容、主旨與形式。</w:t>
            </w:r>
          </w:p>
          <w:p w14:paraId="319CDEB3" w14:textId="77777777" w:rsidR="00426D02" w:rsidRPr="0044072C" w:rsidRDefault="00426D02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五、能把握寫作技巧的特性，並加以練習及運用。</w:t>
            </w:r>
          </w:p>
          <w:p w14:paraId="6A184334" w14:textId="77777777" w:rsidR="00426D02" w:rsidRPr="0044072C" w:rsidRDefault="00426D02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六、藉由敘述與描寫抒發人際交流的情感。</w:t>
            </w:r>
          </w:p>
          <w:p w14:paraId="13A822A3" w14:textId="77777777" w:rsidR="00D25168" w:rsidRPr="0044072C" w:rsidRDefault="00D25168" w:rsidP="0044072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41" w:type="dxa"/>
            <w:vAlign w:val="center"/>
          </w:tcPr>
          <w:p w14:paraId="4F316B5E" w14:textId="77777777" w:rsidR="00A54625" w:rsidRPr="0044072C" w:rsidRDefault="00A54625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lastRenderedPageBreak/>
              <w:t>法定:環境-5</w:t>
            </w:r>
          </w:p>
          <w:p w14:paraId="35F0E1DF" w14:textId="77777777" w:rsidR="00A54625" w:rsidRPr="0044072C" w:rsidRDefault="00A54625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課綱:戶外-5</w:t>
            </w:r>
          </w:p>
          <w:p w14:paraId="34458841" w14:textId="7515F0FD" w:rsidR="00D25168" w:rsidRPr="0044072C" w:rsidRDefault="00A54625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課綱:品德-</w:t>
            </w:r>
            <w:r w:rsidRPr="0044072C">
              <w:rPr>
                <w:rFonts w:ascii="標楷體" w:eastAsia="標楷體" w:hAnsi="標楷體" w:hint="eastAsia"/>
                <w:szCs w:val="24"/>
              </w:rPr>
              <w:lastRenderedPageBreak/>
              <w:t>5</w:t>
            </w:r>
          </w:p>
        </w:tc>
        <w:tc>
          <w:tcPr>
            <w:tcW w:w="978" w:type="dxa"/>
          </w:tcPr>
          <w:p w14:paraId="568CF25A" w14:textId="77777777" w:rsidR="00D25168" w:rsidRPr="0044072C" w:rsidRDefault="00D25168" w:rsidP="0044072C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44072C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實作評量</w:t>
            </w:r>
          </w:p>
          <w:p w14:paraId="783A3DD5" w14:textId="77777777" w:rsidR="00D25168" w:rsidRPr="0044072C" w:rsidRDefault="00D25168" w:rsidP="0044072C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44072C">
              <w:rPr>
                <w:rFonts w:ascii="標楷體" w:eastAsia="標楷體" w:hAnsi="標楷體" w:cs="Times New Roman"/>
                <w:sz w:val="16"/>
                <w:szCs w:val="16"/>
              </w:rPr>
              <w:t>發表評量</w:t>
            </w:r>
          </w:p>
          <w:p w14:paraId="6D631E18" w14:textId="77777777" w:rsidR="00D25168" w:rsidRPr="0044072C" w:rsidRDefault="00D25168" w:rsidP="0044072C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44072C">
              <w:rPr>
                <w:rFonts w:ascii="標楷體" w:eastAsia="標楷體" w:hAnsi="標楷體" w:cs="Times New Roman"/>
                <w:sz w:val="16"/>
                <w:szCs w:val="16"/>
              </w:rPr>
              <w:t>習作評量</w:t>
            </w:r>
          </w:p>
          <w:p w14:paraId="6A88F290" w14:textId="0E867988" w:rsidR="00D25168" w:rsidRPr="0044072C" w:rsidRDefault="00D25168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cs="Times New Roman"/>
                <w:sz w:val="16"/>
                <w:szCs w:val="16"/>
              </w:rPr>
              <w:t>口語評量</w:t>
            </w:r>
          </w:p>
        </w:tc>
      </w:tr>
      <w:tr w:rsidR="00D25168" w:rsidRPr="0044072C" w14:paraId="72108F8C" w14:textId="77777777" w:rsidTr="0042694D">
        <w:trPr>
          <w:trHeight w:val="1701"/>
        </w:trPr>
        <w:tc>
          <w:tcPr>
            <w:tcW w:w="456" w:type="dxa"/>
            <w:vAlign w:val="center"/>
          </w:tcPr>
          <w:p w14:paraId="643A9DC2" w14:textId="77777777" w:rsidR="00D25168" w:rsidRPr="0044072C" w:rsidRDefault="00D25168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十六</w:t>
            </w:r>
          </w:p>
        </w:tc>
        <w:tc>
          <w:tcPr>
            <w:tcW w:w="602" w:type="dxa"/>
            <w:vAlign w:val="center"/>
          </w:tcPr>
          <w:p w14:paraId="37C2F5FE" w14:textId="77777777" w:rsidR="00D25168" w:rsidRPr="0044072C" w:rsidRDefault="00D25168" w:rsidP="0044072C">
            <w:pPr>
              <w:rPr>
                <w:rFonts w:ascii="標楷體" w:eastAsia="標楷體" w:hAnsi="標楷體"/>
                <w:sz w:val="18"/>
              </w:rPr>
            </w:pPr>
            <w:r w:rsidRPr="0044072C">
              <w:rPr>
                <w:rFonts w:ascii="標楷體" w:eastAsia="標楷體" w:hAnsi="標楷體" w:hint="eastAsia"/>
                <w:sz w:val="18"/>
              </w:rPr>
              <w:t>12/15│12/19</w:t>
            </w:r>
          </w:p>
        </w:tc>
        <w:tc>
          <w:tcPr>
            <w:tcW w:w="1311" w:type="dxa"/>
          </w:tcPr>
          <w:p w14:paraId="0108F8E4" w14:textId="77777777" w:rsidR="00D25168" w:rsidRPr="0044072C" w:rsidRDefault="00D25168" w:rsidP="0044072C">
            <w:pPr>
              <w:rPr>
                <w:rFonts w:ascii="標楷體" w:eastAsia="標楷體" w:hAnsi="標楷體" w:cs="標楷體"/>
              </w:rPr>
            </w:pPr>
            <w:r w:rsidRPr="0044072C">
              <w:rPr>
                <w:rFonts w:ascii="標楷體" w:eastAsia="標楷體" w:hAnsi="標楷體" w:cs="標楷體" w:hint="eastAsia"/>
              </w:rPr>
              <w:t>第十一冊第肆單元：文學萬花筒</w:t>
            </w:r>
          </w:p>
          <w:p w14:paraId="5040E837" w14:textId="77777777" w:rsidR="00D25168" w:rsidRPr="0044072C" w:rsidRDefault="00D25168" w:rsidP="0044072C">
            <w:pPr>
              <w:rPr>
                <w:rFonts w:ascii="標楷體" w:eastAsia="標楷體" w:hAnsi="標楷體" w:cs="標楷體"/>
              </w:rPr>
            </w:pPr>
          </w:p>
          <w:p w14:paraId="65197852" w14:textId="77777777" w:rsidR="00D25168" w:rsidRPr="0044072C" w:rsidRDefault="00D25168" w:rsidP="0044072C">
            <w:pPr>
              <w:rPr>
                <w:rFonts w:ascii="標楷體" w:eastAsia="標楷體" w:hAnsi="標楷體" w:cs="標楷體"/>
              </w:rPr>
            </w:pPr>
            <w:r w:rsidRPr="0044072C">
              <w:rPr>
                <w:rFonts w:ascii="標楷體" w:eastAsia="標楷體" w:hAnsi="標楷體" w:cs="標楷體" w:hint="eastAsia"/>
              </w:rPr>
              <w:t>第十一課 走一段海岸</w:t>
            </w:r>
          </w:p>
          <w:p w14:paraId="4D63D4EF" w14:textId="77777777" w:rsidR="00D25168" w:rsidRPr="0044072C" w:rsidRDefault="00D25168" w:rsidP="0044072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04" w:type="dxa"/>
          </w:tcPr>
          <w:p w14:paraId="3765165E" w14:textId="77777777" w:rsidR="00D25168" w:rsidRPr="0044072C" w:rsidRDefault="00D25168" w:rsidP="0044072C">
            <w:pPr>
              <w:rPr>
                <w:rFonts w:ascii="標楷體" w:eastAsia="標楷體" w:hAnsi="標楷體" w:cs="標楷體"/>
              </w:rPr>
            </w:pPr>
            <w:r w:rsidRPr="0044072C">
              <w:rPr>
                <w:rFonts w:ascii="標楷體" w:eastAsia="標楷體" w:hAnsi="標楷體" w:cs="標楷體" w:hint="eastAsia"/>
              </w:rPr>
              <w:t>國-E-A2 透過國語文學習，掌握文本要旨、發展學習及解決問題策略、初探邏輯思</w:t>
            </w:r>
            <w:r w:rsidRPr="0044072C">
              <w:rPr>
                <w:rFonts w:ascii="標楷體" w:eastAsia="標楷體" w:hAnsi="標楷體" w:cs="標楷體" w:hint="eastAsia"/>
              </w:rPr>
              <w:lastRenderedPageBreak/>
              <w:t>維，並透過體驗與實踐，處理日常生活問題。</w:t>
            </w:r>
          </w:p>
          <w:p w14:paraId="3C17E140" w14:textId="77777777" w:rsidR="00D25168" w:rsidRPr="0044072C" w:rsidRDefault="00D25168" w:rsidP="0044072C">
            <w:pPr>
              <w:rPr>
                <w:rFonts w:ascii="標楷體" w:eastAsia="標楷體" w:hAnsi="標楷體" w:cs="標楷體"/>
              </w:rPr>
            </w:pPr>
            <w:r w:rsidRPr="0044072C">
              <w:rPr>
                <w:rFonts w:ascii="標楷體" w:eastAsia="標楷體" w:hAnsi="標楷體" w:cs="標楷體" w:hint="eastAsia"/>
              </w:rPr>
              <w:t>國-E-B1 理解與運用國語文在日常生活中學習體察他人的感受，並給予適當的回應，以達成溝通及互動的目標。</w:t>
            </w:r>
          </w:p>
          <w:p w14:paraId="09ECAF7E" w14:textId="7B292A90" w:rsidR="00D25168" w:rsidRPr="0044072C" w:rsidRDefault="00D25168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cs="標楷體" w:hint="eastAsia"/>
              </w:rPr>
              <w:t>國-E-C1 閱讀各類文本，從中培養是非判斷的能力，以了解自己與所處社會的關係，培養同理心與責任感，關懷自然生態與增進公民意識。</w:t>
            </w:r>
          </w:p>
        </w:tc>
        <w:tc>
          <w:tcPr>
            <w:tcW w:w="1944" w:type="dxa"/>
          </w:tcPr>
          <w:p w14:paraId="0695FA3B" w14:textId="77777777" w:rsidR="00D25168" w:rsidRPr="0044072C" w:rsidRDefault="00D25168" w:rsidP="0044072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Ad-III-2 篇章的大意、主旨、結構與寓意。</w:t>
            </w:r>
          </w:p>
          <w:p w14:paraId="58152002" w14:textId="42AD520B" w:rsidR="00D25168" w:rsidRPr="0044072C" w:rsidRDefault="00D25168" w:rsidP="0044072C">
            <w:pPr>
              <w:rPr>
                <w:rFonts w:ascii="標楷體" w:eastAsia="標楷體" w:hAnsi="標楷體"/>
                <w:sz w:val="20"/>
                <w:szCs w:val="24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Bb-III-3 對物或自然的感悟。</w:t>
            </w:r>
          </w:p>
        </w:tc>
        <w:tc>
          <w:tcPr>
            <w:tcW w:w="1806" w:type="dxa"/>
          </w:tcPr>
          <w:p w14:paraId="0E315B12" w14:textId="77777777" w:rsidR="00D25168" w:rsidRPr="0044072C" w:rsidRDefault="00D25168" w:rsidP="0044072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2-III-1 觀察生活情境的變化，培養個人感受和思維能力，積累說話材料。</w:t>
            </w:r>
          </w:p>
          <w:p w14:paraId="3D79BF26" w14:textId="167F8AAC" w:rsidR="00D25168" w:rsidRPr="0044072C" w:rsidRDefault="00D25168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4-III-2 認識文字的字形結構，運用字的部件了解文字的字音與</w:t>
            </w: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字義。</w:t>
            </w:r>
          </w:p>
        </w:tc>
        <w:tc>
          <w:tcPr>
            <w:tcW w:w="1668" w:type="dxa"/>
            <w:vAlign w:val="center"/>
          </w:tcPr>
          <w:p w14:paraId="75286D2D" w14:textId="77777777" w:rsidR="00D72C85" w:rsidRPr="0044072C" w:rsidRDefault="00D72C85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lastRenderedPageBreak/>
              <w:t>一、能確實把握聆聽的方法。</w:t>
            </w:r>
          </w:p>
          <w:p w14:paraId="2AF14F29" w14:textId="77777777" w:rsidR="00D72C85" w:rsidRPr="0044072C" w:rsidRDefault="00D72C85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二、透過文字的字形結構，學會歸納相同部件的生字，並運用字的部件了解文字的</w:t>
            </w:r>
            <w:r w:rsidRPr="0044072C">
              <w:rPr>
                <w:rFonts w:ascii="標楷體" w:eastAsia="標楷體" w:hAnsi="標楷體" w:hint="eastAsia"/>
                <w:szCs w:val="24"/>
              </w:rPr>
              <w:lastRenderedPageBreak/>
              <w:t>字音與字義。</w:t>
            </w:r>
          </w:p>
          <w:p w14:paraId="06769C75" w14:textId="77777777" w:rsidR="00D72C85" w:rsidRPr="0044072C" w:rsidRDefault="00D72C85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三、能掌握文章要點，說出課文主要的大意。</w:t>
            </w:r>
          </w:p>
          <w:p w14:paraId="0F5CEFB3" w14:textId="77777777" w:rsidR="00D72C85" w:rsidRPr="0044072C" w:rsidRDefault="00D72C85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四、能把握句型與修辭的特性，並加以練習及運用。</w:t>
            </w:r>
          </w:p>
          <w:p w14:paraId="7B646C88" w14:textId="77777777" w:rsidR="00D72C85" w:rsidRPr="0044072C" w:rsidRDefault="00D72C85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五、能了解文章的主旨。</w:t>
            </w:r>
          </w:p>
          <w:p w14:paraId="02A6E728" w14:textId="56A49AAF" w:rsidR="00D25168" w:rsidRPr="0044072C" w:rsidRDefault="00D72C85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六、能培養觀察與思考的寫作習慣</w:t>
            </w:r>
          </w:p>
        </w:tc>
        <w:tc>
          <w:tcPr>
            <w:tcW w:w="841" w:type="dxa"/>
            <w:vAlign w:val="center"/>
          </w:tcPr>
          <w:p w14:paraId="211769F7" w14:textId="77777777" w:rsidR="00C00E90" w:rsidRPr="0044072C" w:rsidRDefault="00C00E90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lastRenderedPageBreak/>
              <w:t>法定:環境-5</w:t>
            </w:r>
          </w:p>
          <w:p w14:paraId="1A48DA1C" w14:textId="77777777" w:rsidR="00C00E90" w:rsidRPr="0044072C" w:rsidRDefault="00C00E90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課綱:生命-5</w:t>
            </w:r>
          </w:p>
          <w:p w14:paraId="77E4328B" w14:textId="77777777" w:rsidR="00C00E90" w:rsidRPr="0044072C" w:rsidRDefault="00C00E90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課綱:閱讀-5</w:t>
            </w:r>
          </w:p>
          <w:p w14:paraId="57FE8E8B" w14:textId="77777777" w:rsidR="00D25168" w:rsidRPr="0044072C" w:rsidRDefault="00D25168" w:rsidP="0044072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78" w:type="dxa"/>
          </w:tcPr>
          <w:p w14:paraId="57F0FECB" w14:textId="77777777" w:rsidR="00D25168" w:rsidRPr="0044072C" w:rsidRDefault="00D25168" w:rsidP="0044072C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44072C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實作評量</w:t>
            </w:r>
          </w:p>
          <w:p w14:paraId="536B87EA" w14:textId="77777777" w:rsidR="00D25168" w:rsidRPr="0044072C" w:rsidRDefault="00D25168" w:rsidP="0044072C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44072C">
              <w:rPr>
                <w:rFonts w:ascii="標楷體" w:eastAsia="標楷體" w:hAnsi="標楷體" w:cs="Times New Roman"/>
                <w:sz w:val="16"/>
                <w:szCs w:val="16"/>
              </w:rPr>
              <w:t>發表評量</w:t>
            </w:r>
          </w:p>
          <w:p w14:paraId="5F49F180" w14:textId="77777777" w:rsidR="00D25168" w:rsidRPr="0044072C" w:rsidRDefault="00D25168" w:rsidP="0044072C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44072C">
              <w:rPr>
                <w:rFonts w:ascii="標楷體" w:eastAsia="標楷體" w:hAnsi="標楷體" w:cs="Times New Roman"/>
                <w:sz w:val="16"/>
                <w:szCs w:val="16"/>
              </w:rPr>
              <w:t>習作評量</w:t>
            </w:r>
          </w:p>
          <w:p w14:paraId="5BAF605C" w14:textId="32C29F02" w:rsidR="00D25168" w:rsidRPr="0044072C" w:rsidRDefault="00D25168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cs="Times New Roman"/>
                <w:sz w:val="16"/>
                <w:szCs w:val="16"/>
              </w:rPr>
              <w:t>口語評量</w:t>
            </w:r>
          </w:p>
        </w:tc>
      </w:tr>
      <w:tr w:rsidR="00D25168" w:rsidRPr="0044072C" w14:paraId="20857C5C" w14:textId="77777777" w:rsidTr="00E03900">
        <w:trPr>
          <w:trHeight w:val="1701"/>
        </w:trPr>
        <w:tc>
          <w:tcPr>
            <w:tcW w:w="456" w:type="dxa"/>
            <w:vAlign w:val="center"/>
          </w:tcPr>
          <w:p w14:paraId="005FDDCE" w14:textId="77777777" w:rsidR="00D25168" w:rsidRPr="0044072C" w:rsidRDefault="00D25168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十七</w:t>
            </w:r>
          </w:p>
        </w:tc>
        <w:tc>
          <w:tcPr>
            <w:tcW w:w="602" w:type="dxa"/>
            <w:vAlign w:val="center"/>
          </w:tcPr>
          <w:p w14:paraId="78CCE9B2" w14:textId="77777777" w:rsidR="00D25168" w:rsidRPr="0044072C" w:rsidRDefault="00D25168" w:rsidP="0044072C">
            <w:pPr>
              <w:rPr>
                <w:rFonts w:ascii="標楷體" w:eastAsia="標楷體" w:hAnsi="標楷體"/>
                <w:sz w:val="18"/>
              </w:rPr>
            </w:pPr>
            <w:r w:rsidRPr="0044072C">
              <w:rPr>
                <w:rFonts w:ascii="標楷體" w:eastAsia="標楷體" w:hAnsi="標楷體" w:hint="eastAsia"/>
                <w:sz w:val="18"/>
              </w:rPr>
              <w:t>12/22│12/26</w:t>
            </w:r>
          </w:p>
        </w:tc>
        <w:tc>
          <w:tcPr>
            <w:tcW w:w="1311" w:type="dxa"/>
          </w:tcPr>
          <w:p w14:paraId="1D29CE23" w14:textId="77777777" w:rsidR="00D25168" w:rsidRPr="0044072C" w:rsidRDefault="00D25168" w:rsidP="0044072C">
            <w:pPr>
              <w:rPr>
                <w:rFonts w:ascii="標楷體" w:eastAsia="標楷體" w:hAnsi="標楷體" w:cs="標楷體"/>
              </w:rPr>
            </w:pPr>
          </w:p>
          <w:p w14:paraId="67D5E137" w14:textId="77777777" w:rsidR="00D25168" w:rsidRPr="0044072C" w:rsidRDefault="00D25168" w:rsidP="0044072C">
            <w:pPr>
              <w:rPr>
                <w:rFonts w:ascii="標楷體" w:eastAsia="標楷體" w:hAnsi="標楷體" w:cs="標楷體"/>
              </w:rPr>
            </w:pPr>
            <w:r w:rsidRPr="0044072C">
              <w:rPr>
                <w:rFonts w:ascii="標楷體" w:eastAsia="標楷體" w:hAnsi="標楷體" w:cs="標楷體" w:hint="eastAsia"/>
              </w:rPr>
              <w:t>第十一冊第肆單元：文學萬花筒</w:t>
            </w:r>
          </w:p>
          <w:p w14:paraId="682E44E7" w14:textId="132DE648" w:rsidR="00D25168" w:rsidRPr="0044072C" w:rsidRDefault="00D25168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cs="標楷體" w:hint="eastAsia"/>
              </w:rPr>
              <w:t>第十二課 存根</w:t>
            </w:r>
          </w:p>
        </w:tc>
        <w:tc>
          <w:tcPr>
            <w:tcW w:w="1304" w:type="dxa"/>
          </w:tcPr>
          <w:p w14:paraId="7552E01A" w14:textId="77777777" w:rsidR="00D25168" w:rsidRPr="0044072C" w:rsidRDefault="00D25168" w:rsidP="0044072C">
            <w:pPr>
              <w:rPr>
                <w:rFonts w:ascii="標楷體" w:eastAsia="標楷體" w:hAnsi="標楷體" w:cs="標楷體"/>
              </w:rPr>
            </w:pPr>
            <w:r w:rsidRPr="0044072C">
              <w:rPr>
                <w:rFonts w:ascii="標楷體" w:eastAsia="標楷體" w:hAnsi="標楷體" w:cs="標楷體" w:hint="eastAsia"/>
              </w:rPr>
              <w:t>國-E-A2 透過國語文學習，掌握文本要旨、發展學習及解決問題策略、初</w:t>
            </w:r>
            <w:r w:rsidRPr="0044072C">
              <w:rPr>
                <w:rFonts w:ascii="標楷體" w:eastAsia="標楷體" w:hAnsi="標楷體" w:cs="標楷體" w:hint="eastAsia"/>
              </w:rPr>
              <w:lastRenderedPageBreak/>
              <w:t>探邏輯思維，並透過體驗與實踐，處理日常生活問題。</w:t>
            </w:r>
          </w:p>
          <w:p w14:paraId="076C4726" w14:textId="77777777" w:rsidR="00D25168" w:rsidRPr="0044072C" w:rsidRDefault="00D25168" w:rsidP="0044072C">
            <w:pPr>
              <w:rPr>
                <w:rFonts w:ascii="標楷體" w:eastAsia="標楷體" w:hAnsi="標楷體" w:cs="標楷體"/>
              </w:rPr>
            </w:pPr>
            <w:r w:rsidRPr="0044072C">
              <w:rPr>
                <w:rFonts w:ascii="標楷體" w:eastAsia="標楷體" w:hAnsi="標楷體" w:cs="標楷體" w:hint="eastAsia"/>
              </w:rPr>
              <w:t>國-E-B1 理解與運用國語文在日常生活中學習體察他人的感受，並給予適當的回應，以達成溝通及互動的目標。</w:t>
            </w:r>
          </w:p>
          <w:p w14:paraId="5FF24077" w14:textId="77777777" w:rsidR="00D25168" w:rsidRPr="0044072C" w:rsidRDefault="00D25168" w:rsidP="0044072C">
            <w:pPr>
              <w:rPr>
                <w:rFonts w:ascii="標楷體" w:eastAsia="標楷體" w:hAnsi="標楷體" w:cs="標楷體"/>
              </w:rPr>
            </w:pPr>
            <w:r w:rsidRPr="0044072C">
              <w:rPr>
                <w:rFonts w:ascii="標楷體" w:eastAsia="標楷體" w:hAnsi="標楷體" w:cs="標楷體" w:hint="eastAsia"/>
              </w:rPr>
              <w:t>國-E-C1 閱讀各類文本，從中培養是非判斷的能力，以了解自己與所處社會的關係，培養同理心與責任感，關懷自然生態與增進公民意識。</w:t>
            </w:r>
          </w:p>
          <w:p w14:paraId="52164814" w14:textId="77777777" w:rsidR="00D25168" w:rsidRPr="0044072C" w:rsidRDefault="00D25168" w:rsidP="0044072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44" w:type="dxa"/>
          </w:tcPr>
          <w:p w14:paraId="7894BE53" w14:textId="77777777" w:rsidR="00D25168" w:rsidRPr="0044072C" w:rsidRDefault="00D25168" w:rsidP="0044072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Ab-III-8 詞類的分辨。</w:t>
            </w:r>
          </w:p>
          <w:p w14:paraId="3BD81244" w14:textId="7D5660D9" w:rsidR="00D25168" w:rsidRPr="0044072C" w:rsidRDefault="00D25168" w:rsidP="0044072C">
            <w:pPr>
              <w:rPr>
                <w:rFonts w:ascii="標楷體" w:eastAsia="標楷體" w:hAnsi="標楷體"/>
                <w:sz w:val="20"/>
                <w:szCs w:val="24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Ba-III-1 順敘與倒敘法。</w:t>
            </w:r>
          </w:p>
        </w:tc>
        <w:tc>
          <w:tcPr>
            <w:tcW w:w="1806" w:type="dxa"/>
          </w:tcPr>
          <w:p w14:paraId="75CE57D8" w14:textId="77777777" w:rsidR="00D25168" w:rsidRPr="0044072C" w:rsidRDefault="00D25168" w:rsidP="0044072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4-III-2 認識文字的字形結構，運用字的部件了解文字的字音與字義。</w:t>
            </w:r>
          </w:p>
          <w:p w14:paraId="6B417CDD" w14:textId="080CF2C8" w:rsidR="00D25168" w:rsidRPr="0044072C" w:rsidRDefault="00D25168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6-III-2 培養思考力、聯想力等寫作基本能力。</w:t>
            </w:r>
          </w:p>
        </w:tc>
        <w:tc>
          <w:tcPr>
            <w:tcW w:w="1668" w:type="dxa"/>
            <w:vAlign w:val="center"/>
          </w:tcPr>
          <w:p w14:paraId="09FC542F" w14:textId="77777777" w:rsidR="00D72C85" w:rsidRPr="0044072C" w:rsidRDefault="00D72C85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一、能聽出文章的主要內容，依據主題進行討論和回饋。</w:t>
            </w:r>
          </w:p>
          <w:p w14:paraId="30365369" w14:textId="77777777" w:rsidR="00D72C85" w:rsidRPr="0044072C" w:rsidRDefault="00D72C85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二、能運用字的部件或部首，了解文字</w:t>
            </w:r>
            <w:r w:rsidRPr="0044072C">
              <w:rPr>
                <w:rFonts w:ascii="標楷體" w:eastAsia="標楷體" w:hAnsi="標楷體" w:hint="eastAsia"/>
                <w:szCs w:val="24"/>
              </w:rPr>
              <w:lastRenderedPageBreak/>
              <w:t>的形、音、義。</w:t>
            </w:r>
          </w:p>
          <w:p w14:paraId="2F2AAFCC" w14:textId="77777777" w:rsidR="00D72C85" w:rsidRPr="0044072C" w:rsidRDefault="00D72C85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三、能掌握小說的文本特色，理解情節發展的要點與主旨。</w:t>
            </w:r>
          </w:p>
          <w:p w14:paraId="13A6F7FC" w14:textId="77777777" w:rsidR="00D72C85" w:rsidRPr="0044072C" w:rsidRDefault="00D72C85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四、能把握短語、句型與修辭的特性，並加以練習及運用。</w:t>
            </w:r>
          </w:p>
          <w:p w14:paraId="07842DFB" w14:textId="77777777" w:rsidR="00D72C85" w:rsidRPr="0044072C" w:rsidRDefault="00D72C85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五、能運用語調和表情的變化來讀出文本內容。</w:t>
            </w:r>
          </w:p>
          <w:p w14:paraId="74E4A8D5" w14:textId="77777777" w:rsidR="00D72C85" w:rsidRPr="0044072C" w:rsidRDefault="00D72C85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六、能連結文本內容與自身經驗，思考文中訊息在真實世界的應用。</w:t>
            </w:r>
          </w:p>
          <w:p w14:paraId="4A601309" w14:textId="77777777" w:rsidR="00D25168" w:rsidRPr="0044072C" w:rsidRDefault="00D25168" w:rsidP="0044072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41" w:type="dxa"/>
            <w:vAlign w:val="center"/>
          </w:tcPr>
          <w:p w14:paraId="18D575F7" w14:textId="77777777" w:rsidR="00C00E90" w:rsidRPr="0044072C" w:rsidRDefault="00C00E90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lastRenderedPageBreak/>
              <w:t>法定:環境-5</w:t>
            </w:r>
          </w:p>
          <w:p w14:paraId="501B3F8C" w14:textId="77777777" w:rsidR="00C00E90" w:rsidRPr="0044072C" w:rsidRDefault="00C00E90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課綱:生命-5</w:t>
            </w:r>
          </w:p>
          <w:p w14:paraId="4061CE41" w14:textId="77777777" w:rsidR="00C00E90" w:rsidRPr="0044072C" w:rsidRDefault="00C00E90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課綱:閱讀-</w:t>
            </w:r>
            <w:r w:rsidRPr="0044072C">
              <w:rPr>
                <w:rFonts w:ascii="標楷體" w:eastAsia="標楷體" w:hAnsi="標楷體" w:hint="eastAsia"/>
                <w:szCs w:val="24"/>
              </w:rPr>
              <w:lastRenderedPageBreak/>
              <w:t>5</w:t>
            </w:r>
          </w:p>
          <w:p w14:paraId="62C717B6" w14:textId="77777777" w:rsidR="00D25168" w:rsidRPr="0044072C" w:rsidRDefault="00D25168" w:rsidP="0044072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78" w:type="dxa"/>
          </w:tcPr>
          <w:p w14:paraId="6F5ACB97" w14:textId="77777777" w:rsidR="00D25168" w:rsidRPr="0044072C" w:rsidRDefault="00D25168" w:rsidP="0044072C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44072C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實作評量</w:t>
            </w:r>
          </w:p>
          <w:p w14:paraId="09416515" w14:textId="77777777" w:rsidR="00D25168" w:rsidRPr="0044072C" w:rsidRDefault="00D25168" w:rsidP="0044072C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44072C">
              <w:rPr>
                <w:rFonts w:ascii="標楷體" w:eastAsia="標楷體" w:hAnsi="標楷體" w:cs="Times New Roman"/>
                <w:sz w:val="16"/>
                <w:szCs w:val="16"/>
              </w:rPr>
              <w:t>發表評量</w:t>
            </w:r>
          </w:p>
          <w:p w14:paraId="2CCF889C" w14:textId="77777777" w:rsidR="00D25168" w:rsidRPr="0044072C" w:rsidRDefault="00D25168" w:rsidP="0044072C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44072C">
              <w:rPr>
                <w:rFonts w:ascii="標楷體" w:eastAsia="標楷體" w:hAnsi="標楷體" w:cs="Times New Roman"/>
                <w:sz w:val="16"/>
                <w:szCs w:val="16"/>
              </w:rPr>
              <w:t>習作評量</w:t>
            </w:r>
          </w:p>
          <w:p w14:paraId="0AE579FC" w14:textId="30B88211" w:rsidR="00D25168" w:rsidRPr="0044072C" w:rsidRDefault="00D25168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cs="Times New Roman"/>
                <w:sz w:val="16"/>
                <w:szCs w:val="16"/>
              </w:rPr>
              <w:t>口語評量</w:t>
            </w:r>
          </w:p>
        </w:tc>
      </w:tr>
      <w:tr w:rsidR="00D25168" w:rsidRPr="0044072C" w14:paraId="6E009B3A" w14:textId="77777777" w:rsidTr="003E2388">
        <w:trPr>
          <w:trHeight w:val="1701"/>
        </w:trPr>
        <w:tc>
          <w:tcPr>
            <w:tcW w:w="456" w:type="dxa"/>
            <w:vAlign w:val="center"/>
          </w:tcPr>
          <w:p w14:paraId="3C0097A9" w14:textId="77777777" w:rsidR="00D25168" w:rsidRPr="0044072C" w:rsidRDefault="00D25168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十八</w:t>
            </w:r>
          </w:p>
        </w:tc>
        <w:tc>
          <w:tcPr>
            <w:tcW w:w="602" w:type="dxa"/>
            <w:vAlign w:val="center"/>
          </w:tcPr>
          <w:p w14:paraId="7DC6F7BF" w14:textId="77777777" w:rsidR="00D25168" w:rsidRPr="0044072C" w:rsidRDefault="00D25168" w:rsidP="0044072C">
            <w:pPr>
              <w:rPr>
                <w:rFonts w:ascii="標楷體" w:eastAsia="標楷體" w:hAnsi="標楷體"/>
                <w:sz w:val="18"/>
              </w:rPr>
            </w:pPr>
            <w:r w:rsidRPr="0044072C">
              <w:rPr>
                <w:rFonts w:ascii="標楷體" w:eastAsia="標楷體" w:hAnsi="標楷體" w:hint="eastAsia"/>
                <w:sz w:val="18"/>
              </w:rPr>
              <w:t>12/29│</w:t>
            </w:r>
          </w:p>
          <w:p w14:paraId="551B53EB" w14:textId="77777777" w:rsidR="00D25168" w:rsidRPr="0044072C" w:rsidRDefault="00D25168" w:rsidP="0044072C">
            <w:pPr>
              <w:rPr>
                <w:rFonts w:ascii="標楷體" w:eastAsia="標楷體" w:hAnsi="標楷體"/>
                <w:sz w:val="18"/>
              </w:rPr>
            </w:pPr>
            <w:r w:rsidRPr="0044072C">
              <w:rPr>
                <w:rFonts w:ascii="標楷體" w:eastAsia="標楷體" w:hAnsi="標楷體" w:hint="eastAsia"/>
                <w:sz w:val="18"/>
              </w:rPr>
              <w:t xml:space="preserve"> 1/2</w:t>
            </w:r>
          </w:p>
        </w:tc>
        <w:tc>
          <w:tcPr>
            <w:tcW w:w="1311" w:type="dxa"/>
          </w:tcPr>
          <w:p w14:paraId="62E80FD3" w14:textId="77777777" w:rsidR="00D25168" w:rsidRPr="0044072C" w:rsidRDefault="00D25168" w:rsidP="0044072C">
            <w:pPr>
              <w:rPr>
                <w:rFonts w:ascii="標楷體" w:eastAsia="標楷體" w:hAnsi="標楷體" w:cs="標楷體"/>
              </w:rPr>
            </w:pPr>
            <w:r w:rsidRPr="0044072C">
              <w:rPr>
                <w:rFonts w:ascii="標楷體" w:eastAsia="標楷體" w:hAnsi="標楷體" w:cs="標楷體" w:hint="eastAsia"/>
              </w:rPr>
              <w:t>第十一冊第肆單元：文學萬花筒</w:t>
            </w:r>
          </w:p>
          <w:p w14:paraId="7BB41047" w14:textId="77777777" w:rsidR="00D25168" w:rsidRPr="0044072C" w:rsidRDefault="00D25168" w:rsidP="0044072C">
            <w:pPr>
              <w:rPr>
                <w:rFonts w:ascii="標楷體" w:eastAsia="標楷體" w:hAnsi="標楷體" w:cs="標楷體"/>
              </w:rPr>
            </w:pPr>
            <w:r w:rsidRPr="0044072C">
              <w:rPr>
                <w:rFonts w:ascii="標楷體" w:eastAsia="標楷體" w:hAnsi="標楷體" w:cs="標楷體" w:hint="eastAsia"/>
              </w:rPr>
              <w:t>統整活動四</w:t>
            </w:r>
          </w:p>
          <w:p w14:paraId="146F5031" w14:textId="77777777" w:rsidR="00D25168" w:rsidRPr="0044072C" w:rsidRDefault="00D25168" w:rsidP="0044072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04" w:type="dxa"/>
          </w:tcPr>
          <w:p w14:paraId="6B9FEFE4" w14:textId="77777777" w:rsidR="00D25168" w:rsidRPr="0044072C" w:rsidRDefault="00D25168" w:rsidP="0044072C">
            <w:pPr>
              <w:spacing w:line="260" w:lineRule="auto"/>
              <w:rPr>
                <w:rFonts w:ascii="標楷體" w:eastAsia="標楷體" w:hAnsi="標楷體" w:cs="標楷體"/>
              </w:rPr>
            </w:pPr>
            <w:r w:rsidRPr="0044072C">
              <w:rPr>
                <w:rFonts w:ascii="標楷體" w:eastAsia="標楷體" w:hAnsi="標楷體" w:cs="標楷體" w:hint="eastAsia"/>
              </w:rPr>
              <w:lastRenderedPageBreak/>
              <w:t>國-E-A2 透過國語文學習，掌握文本要旨、發展學習及</w:t>
            </w:r>
            <w:r w:rsidRPr="0044072C">
              <w:rPr>
                <w:rFonts w:ascii="標楷體" w:eastAsia="標楷體" w:hAnsi="標楷體" w:cs="標楷體" w:hint="eastAsia"/>
              </w:rPr>
              <w:lastRenderedPageBreak/>
              <w:t>解決問題策略、初探邏輯思維，並透過體驗與實踐，處理日常生活問題。</w:t>
            </w:r>
          </w:p>
          <w:p w14:paraId="71C2F5C9" w14:textId="77777777" w:rsidR="00D25168" w:rsidRPr="0044072C" w:rsidRDefault="00D25168" w:rsidP="0044072C">
            <w:pPr>
              <w:spacing w:line="260" w:lineRule="auto"/>
              <w:rPr>
                <w:rFonts w:ascii="標楷體" w:eastAsia="標楷體" w:hAnsi="標楷體" w:cs="標楷體"/>
              </w:rPr>
            </w:pPr>
            <w:r w:rsidRPr="0044072C">
              <w:rPr>
                <w:rFonts w:ascii="標楷體" w:eastAsia="標楷體" w:hAnsi="標楷體" w:cs="標楷體" w:hint="eastAsia"/>
              </w:rPr>
              <w:t>國-E-B1 理解與運用國語文在日常生活中學習體察他人的感受，並給予適當的回應，以達成溝通及互動的目標。</w:t>
            </w:r>
          </w:p>
          <w:p w14:paraId="5F5C18E1" w14:textId="77777777" w:rsidR="00D25168" w:rsidRPr="0044072C" w:rsidRDefault="00D25168" w:rsidP="0044072C">
            <w:pPr>
              <w:spacing w:line="260" w:lineRule="auto"/>
              <w:rPr>
                <w:rFonts w:ascii="標楷體" w:eastAsia="標楷體" w:hAnsi="標楷體" w:cs="標楷體"/>
              </w:rPr>
            </w:pPr>
            <w:r w:rsidRPr="0044072C">
              <w:rPr>
                <w:rFonts w:ascii="標楷體" w:eastAsia="標楷體" w:hAnsi="標楷體" w:cs="標楷體" w:hint="eastAsia"/>
              </w:rPr>
              <w:t>國-E-B3 運用多重感官感受文藝之美，體驗生活中的美感事物，並發展藝文創作與欣賞的基本素養。</w:t>
            </w:r>
          </w:p>
          <w:p w14:paraId="6B334920" w14:textId="77777777" w:rsidR="00D25168" w:rsidRPr="0044072C" w:rsidRDefault="00D25168" w:rsidP="0044072C">
            <w:pPr>
              <w:spacing w:line="260" w:lineRule="auto"/>
              <w:rPr>
                <w:rFonts w:ascii="標楷體" w:eastAsia="標楷體" w:hAnsi="標楷體" w:cs="標楷體"/>
              </w:rPr>
            </w:pPr>
            <w:r w:rsidRPr="0044072C">
              <w:rPr>
                <w:rFonts w:ascii="標楷體" w:eastAsia="標楷體" w:hAnsi="標楷體" w:cs="標楷體" w:hint="eastAsia"/>
              </w:rPr>
              <w:t>國-E-C1 閱讀各類文本，從中培養是非判斷的能力，以</w:t>
            </w:r>
            <w:r w:rsidRPr="0044072C">
              <w:rPr>
                <w:rFonts w:ascii="標楷體" w:eastAsia="標楷體" w:hAnsi="標楷體" w:cs="標楷體" w:hint="eastAsia"/>
              </w:rPr>
              <w:lastRenderedPageBreak/>
              <w:t>了解自己與所處社會的關係，培養同理心與責任感，關懷自然生態與增進公民意識。</w:t>
            </w:r>
          </w:p>
          <w:p w14:paraId="0D6417E8" w14:textId="29894537" w:rsidR="00D25168" w:rsidRPr="0044072C" w:rsidRDefault="00D25168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cs="標楷體" w:hint="eastAsia"/>
              </w:rPr>
              <w:t>國-E-C2 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944" w:type="dxa"/>
          </w:tcPr>
          <w:p w14:paraId="5BF4E3EC" w14:textId="77777777" w:rsidR="00D25168" w:rsidRPr="0044072C" w:rsidRDefault="00D25168" w:rsidP="0044072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Ad-III-3 故事、童詩、現代散文、少年小說、兒童劇等。</w:t>
            </w:r>
          </w:p>
          <w:p w14:paraId="53F5EA49" w14:textId="5CD8CECB" w:rsidR="00D25168" w:rsidRPr="0044072C" w:rsidRDefault="00D25168" w:rsidP="0044072C">
            <w:pPr>
              <w:rPr>
                <w:rFonts w:ascii="標楷體" w:eastAsia="標楷體" w:hAnsi="標楷體"/>
                <w:sz w:val="20"/>
                <w:szCs w:val="24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Ad-III-4 古典詩文。</w:t>
            </w:r>
          </w:p>
        </w:tc>
        <w:tc>
          <w:tcPr>
            <w:tcW w:w="1806" w:type="dxa"/>
          </w:tcPr>
          <w:p w14:paraId="04821778" w14:textId="77777777" w:rsidR="00D25168" w:rsidRPr="0044072C" w:rsidRDefault="00D25168" w:rsidP="0044072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5-III-3 讀懂與學習階段相符的文本。</w:t>
            </w:r>
          </w:p>
          <w:p w14:paraId="1C29C58B" w14:textId="0DCB0248" w:rsidR="00D25168" w:rsidRPr="0044072C" w:rsidRDefault="00D25168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5-III-9 因應不同的目的，運用不同的閱讀策</w:t>
            </w: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略。</w:t>
            </w:r>
          </w:p>
        </w:tc>
        <w:tc>
          <w:tcPr>
            <w:tcW w:w="1668" w:type="dxa"/>
            <w:vAlign w:val="center"/>
          </w:tcPr>
          <w:p w14:paraId="04265D01" w14:textId="77777777" w:rsidR="00901608" w:rsidRPr="0044072C" w:rsidRDefault="00901608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lastRenderedPageBreak/>
              <w:t>一、能認識古典詩文中的律詩。</w:t>
            </w:r>
          </w:p>
          <w:p w14:paraId="4ECAB439" w14:textId="77777777" w:rsidR="00901608" w:rsidRPr="0044072C" w:rsidRDefault="00901608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二、能讀懂小說的情節。</w:t>
            </w:r>
          </w:p>
          <w:p w14:paraId="5170C5C6" w14:textId="77777777" w:rsidR="00901608" w:rsidRPr="0044072C" w:rsidRDefault="00901608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三、能透過文</w:t>
            </w:r>
            <w:r w:rsidRPr="0044072C">
              <w:rPr>
                <w:rFonts w:ascii="標楷體" w:eastAsia="標楷體" w:hAnsi="標楷體" w:hint="eastAsia"/>
                <w:szCs w:val="24"/>
              </w:rPr>
              <w:lastRenderedPageBreak/>
              <w:t>字表達心中的各種情感。</w:t>
            </w:r>
          </w:p>
          <w:p w14:paraId="098C22DE" w14:textId="77777777" w:rsidR="00D25168" w:rsidRPr="0044072C" w:rsidRDefault="00D25168" w:rsidP="0044072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41" w:type="dxa"/>
            <w:vAlign w:val="center"/>
          </w:tcPr>
          <w:p w14:paraId="22107C9F" w14:textId="77777777" w:rsidR="00C00E90" w:rsidRPr="0044072C" w:rsidRDefault="00C00E90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lastRenderedPageBreak/>
              <w:t>課綱:閱讀-5</w:t>
            </w:r>
          </w:p>
          <w:p w14:paraId="6022490E" w14:textId="77777777" w:rsidR="00D25168" w:rsidRPr="0044072C" w:rsidRDefault="00D25168" w:rsidP="0044072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78" w:type="dxa"/>
          </w:tcPr>
          <w:p w14:paraId="3162A543" w14:textId="77777777" w:rsidR="00D25168" w:rsidRPr="0044072C" w:rsidRDefault="00D25168" w:rsidP="0044072C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44072C">
              <w:rPr>
                <w:rFonts w:ascii="標楷體" w:eastAsia="標楷體" w:hAnsi="標楷體" w:cs="Times New Roman"/>
                <w:sz w:val="16"/>
                <w:szCs w:val="16"/>
              </w:rPr>
              <w:t>實作評量</w:t>
            </w:r>
          </w:p>
          <w:p w14:paraId="306AC213" w14:textId="77777777" w:rsidR="00D25168" w:rsidRPr="0044072C" w:rsidRDefault="00D25168" w:rsidP="0044072C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44072C">
              <w:rPr>
                <w:rFonts w:ascii="標楷體" w:eastAsia="標楷體" w:hAnsi="標楷體" w:cs="Times New Roman"/>
                <w:sz w:val="16"/>
                <w:szCs w:val="16"/>
              </w:rPr>
              <w:t>發表評量</w:t>
            </w:r>
          </w:p>
          <w:p w14:paraId="0AA4185D" w14:textId="77777777" w:rsidR="00D25168" w:rsidRPr="0044072C" w:rsidRDefault="00D25168" w:rsidP="0044072C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44072C">
              <w:rPr>
                <w:rFonts w:ascii="標楷體" w:eastAsia="標楷體" w:hAnsi="標楷體" w:cs="Times New Roman"/>
                <w:sz w:val="16"/>
                <w:szCs w:val="16"/>
              </w:rPr>
              <w:t>習作評量</w:t>
            </w:r>
          </w:p>
          <w:p w14:paraId="1E5996F3" w14:textId="544769DF" w:rsidR="00D25168" w:rsidRPr="0044072C" w:rsidRDefault="00D25168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cs="Times New Roman"/>
                <w:sz w:val="16"/>
                <w:szCs w:val="16"/>
              </w:rPr>
              <w:t>口語評量</w:t>
            </w:r>
          </w:p>
        </w:tc>
      </w:tr>
      <w:tr w:rsidR="00D25168" w:rsidRPr="0044072C" w14:paraId="084641CC" w14:textId="77777777" w:rsidTr="00053F9E">
        <w:trPr>
          <w:trHeight w:val="1701"/>
        </w:trPr>
        <w:tc>
          <w:tcPr>
            <w:tcW w:w="456" w:type="dxa"/>
            <w:vAlign w:val="center"/>
          </w:tcPr>
          <w:p w14:paraId="284FEDB1" w14:textId="77777777" w:rsidR="00D25168" w:rsidRPr="0044072C" w:rsidRDefault="00D25168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lastRenderedPageBreak/>
              <w:t>十九</w:t>
            </w:r>
          </w:p>
        </w:tc>
        <w:tc>
          <w:tcPr>
            <w:tcW w:w="602" w:type="dxa"/>
            <w:vAlign w:val="center"/>
          </w:tcPr>
          <w:p w14:paraId="1D5E6F40" w14:textId="77777777" w:rsidR="00D25168" w:rsidRPr="0044072C" w:rsidRDefault="00D25168" w:rsidP="0044072C">
            <w:pPr>
              <w:rPr>
                <w:rFonts w:ascii="標楷體" w:eastAsia="標楷體" w:hAnsi="標楷體"/>
                <w:sz w:val="18"/>
              </w:rPr>
            </w:pPr>
            <w:r w:rsidRPr="0044072C">
              <w:rPr>
                <w:rFonts w:ascii="標楷體" w:eastAsia="標楷體" w:hAnsi="標楷體" w:hint="eastAsia"/>
                <w:sz w:val="18"/>
              </w:rPr>
              <w:t>1/5</w:t>
            </w:r>
          </w:p>
          <w:p w14:paraId="4ADEBCD2" w14:textId="77777777" w:rsidR="00D25168" w:rsidRPr="0044072C" w:rsidRDefault="00D25168" w:rsidP="0044072C">
            <w:pPr>
              <w:rPr>
                <w:rFonts w:ascii="標楷體" w:eastAsia="標楷體" w:hAnsi="標楷體"/>
                <w:sz w:val="18"/>
              </w:rPr>
            </w:pPr>
            <w:r w:rsidRPr="0044072C">
              <w:rPr>
                <w:rFonts w:ascii="標楷體" w:eastAsia="標楷體" w:hAnsi="標楷體" w:hint="eastAsia"/>
                <w:sz w:val="18"/>
              </w:rPr>
              <w:t>│</w:t>
            </w:r>
          </w:p>
          <w:p w14:paraId="5DFEA492" w14:textId="77777777" w:rsidR="00D25168" w:rsidRPr="0044072C" w:rsidRDefault="00D25168" w:rsidP="0044072C">
            <w:pPr>
              <w:rPr>
                <w:rFonts w:ascii="標楷體" w:eastAsia="標楷體" w:hAnsi="標楷體"/>
                <w:sz w:val="18"/>
              </w:rPr>
            </w:pPr>
            <w:r w:rsidRPr="0044072C">
              <w:rPr>
                <w:rFonts w:ascii="標楷體" w:eastAsia="標楷體" w:hAnsi="標楷體" w:hint="eastAsia"/>
                <w:sz w:val="18"/>
              </w:rPr>
              <w:t>1/9</w:t>
            </w:r>
          </w:p>
        </w:tc>
        <w:tc>
          <w:tcPr>
            <w:tcW w:w="1311" w:type="dxa"/>
          </w:tcPr>
          <w:p w14:paraId="45E172F2" w14:textId="77777777" w:rsidR="00D25168" w:rsidRPr="0044072C" w:rsidRDefault="00D25168" w:rsidP="0044072C">
            <w:pPr>
              <w:rPr>
                <w:rFonts w:ascii="標楷體" w:eastAsia="標楷體" w:hAnsi="標楷體" w:cs="標楷體"/>
              </w:rPr>
            </w:pPr>
            <w:r w:rsidRPr="0044072C">
              <w:rPr>
                <w:rFonts w:ascii="標楷體" w:eastAsia="標楷體" w:hAnsi="標楷體" w:cs="標楷體" w:hint="eastAsia"/>
              </w:rPr>
              <w:t>第十一冊第肆單元：文學萬花筒</w:t>
            </w:r>
          </w:p>
          <w:p w14:paraId="0CFC5E8B" w14:textId="75039131" w:rsidR="00D25168" w:rsidRPr="0044072C" w:rsidRDefault="00D25168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cs="標楷體" w:hint="eastAsia"/>
              </w:rPr>
              <w:t>享閱讀二：永續地球村</w:t>
            </w:r>
          </w:p>
        </w:tc>
        <w:tc>
          <w:tcPr>
            <w:tcW w:w="1304" w:type="dxa"/>
          </w:tcPr>
          <w:p w14:paraId="12311ABC" w14:textId="77777777" w:rsidR="00D25168" w:rsidRPr="0044072C" w:rsidRDefault="00D25168" w:rsidP="0044072C">
            <w:pPr>
              <w:rPr>
                <w:rFonts w:ascii="標楷體" w:eastAsia="標楷體" w:hAnsi="標楷體" w:cs="標楷體"/>
              </w:rPr>
            </w:pPr>
            <w:r w:rsidRPr="0044072C">
              <w:rPr>
                <w:rFonts w:ascii="標楷體" w:eastAsia="標楷體" w:hAnsi="標楷體" w:cs="標楷體" w:hint="eastAsia"/>
              </w:rPr>
              <w:t>國-E-A2 透過國語文學習，掌握文本要旨、發展學習及解決問題策略、初探邏輯思維，並透過體驗與實踐，處理日常生活問題。</w:t>
            </w:r>
          </w:p>
          <w:p w14:paraId="00DB6A47" w14:textId="77777777" w:rsidR="00D25168" w:rsidRPr="0044072C" w:rsidRDefault="00D25168" w:rsidP="0044072C">
            <w:pPr>
              <w:rPr>
                <w:rFonts w:ascii="標楷體" w:eastAsia="標楷體" w:hAnsi="標楷體" w:cs="標楷體"/>
              </w:rPr>
            </w:pPr>
            <w:r w:rsidRPr="0044072C">
              <w:rPr>
                <w:rFonts w:ascii="標楷體" w:eastAsia="標楷體" w:hAnsi="標楷體" w:cs="標楷體" w:hint="eastAsia"/>
              </w:rPr>
              <w:t xml:space="preserve">國-E-B1 </w:t>
            </w:r>
            <w:r w:rsidRPr="0044072C">
              <w:rPr>
                <w:rFonts w:ascii="標楷體" w:eastAsia="標楷體" w:hAnsi="標楷體" w:cs="標楷體" w:hint="eastAsia"/>
              </w:rPr>
              <w:lastRenderedPageBreak/>
              <w:t>理解與運用國語文在日常生活中學習體察他人的感受，並給予適當的回應，以達成溝通及互動的目標。</w:t>
            </w:r>
          </w:p>
          <w:p w14:paraId="48C3A461" w14:textId="7C88E04F" w:rsidR="00D25168" w:rsidRPr="0044072C" w:rsidRDefault="00D25168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cs="標楷體" w:hint="eastAsia"/>
              </w:rPr>
              <w:t>國-E-C1 閱讀各類文本，從中培養是非判斷的能力，以了解自己與所處社會的關係，培養同理心與責任感，關懷自然生態與增進公民意識。</w:t>
            </w:r>
          </w:p>
        </w:tc>
        <w:tc>
          <w:tcPr>
            <w:tcW w:w="1944" w:type="dxa"/>
          </w:tcPr>
          <w:p w14:paraId="56A1F0C7" w14:textId="77777777" w:rsidR="00D25168" w:rsidRPr="0044072C" w:rsidRDefault="00D25168" w:rsidP="0044072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Bc-III-2 描述、列舉、因果、問題解決、比較等寫作手法。</w:t>
            </w:r>
          </w:p>
          <w:p w14:paraId="14860BB0" w14:textId="1D9EF65C" w:rsidR="00D25168" w:rsidRPr="0044072C" w:rsidRDefault="00D25168" w:rsidP="0044072C">
            <w:pPr>
              <w:rPr>
                <w:rFonts w:ascii="標楷體" w:eastAsia="標楷體" w:hAnsi="標楷體"/>
                <w:sz w:val="20"/>
                <w:szCs w:val="24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Bc-III-3 數據、圖表、圖片、工具列等輔助說明。</w:t>
            </w:r>
          </w:p>
        </w:tc>
        <w:tc>
          <w:tcPr>
            <w:tcW w:w="1806" w:type="dxa"/>
          </w:tcPr>
          <w:p w14:paraId="765DE8C2" w14:textId="77777777" w:rsidR="00D25168" w:rsidRPr="0044072C" w:rsidRDefault="00D25168" w:rsidP="0044072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2-III-2 從聽聞內容進行判斷和提問，並做合理的應對。</w:t>
            </w:r>
          </w:p>
          <w:p w14:paraId="757B085F" w14:textId="0BB7434E" w:rsidR="00D25168" w:rsidRPr="0044072C" w:rsidRDefault="00D25168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5-III-12 運用圖書館(室)、科技與網路，進行資料蒐集、解讀與判斷，提升多元文本的閱讀和應用能力。</w:t>
            </w:r>
          </w:p>
        </w:tc>
        <w:tc>
          <w:tcPr>
            <w:tcW w:w="1668" w:type="dxa"/>
            <w:vAlign w:val="center"/>
          </w:tcPr>
          <w:p w14:paraId="60C6D758" w14:textId="77777777" w:rsidR="00901608" w:rsidRPr="0044072C" w:rsidRDefault="00901608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一、能對應標題，掌握文章結構及內容重點。</w:t>
            </w:r>
          </w:p>
          <w:p w14:paraId="4740404E" w14:textId="77777777" w:rsidR="00901608" w:rsidRPr="0044072C" w:rsidRDefault="00901608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二、能連結相關知識經驗，表達理解或想法。</w:t>
            </w:r>
          </w:p>
          <w:p w14:paraId="06EFDB6A" w14:textId="77777777" w:rsidR="00901608" w:rsidRPr="0044072C" w:rsidRDefault="00901608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三、能掌握全文脈絡，體會文章旨意。</w:t>
            </w:r>
          </w:p>
          <w:p w14:paraId="3AC11446" w14:textId="77777777" w:rsidR="00901608" w:rsidRPr="0044072C" w:rsidRDefault="00901608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四、能主動運用閱讀策略，增進理解體悟。</w:t>
            </w:r>
          </w:p>
          <w:p w14:paraId="1C33A610" w14:textId="77777777" w:rsidR="00901608" w:rsidRPr="0044072C" w:rsidRDefault="00901608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lastRenderedPageBreak/>
              <w:t>五、能善用數位資源，延伸拓展學習應用。</w:t>
            </w:r>
          </w:p>
          <w:p w14:paraId="0BFD0F83" w14:textId="77777777" w:rsidR="00D25168" w:rsidRPr="0044072C" w:rsidRDefault="00D25168" w:rsidP="0044072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41" w:type="dxa"/>
            <w:vAlign w:val="center"/>
          </w:tcPr>
          <w:p w14:paraId="1238E0B5" w14:textId="77777777" w:rsidR="0044072C" w:rsidRPr="0044072C" w:rsidRDefault="0044072C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lastRenderedPageBreak/>
              <w:t>法定:環境-5</w:t>
            </w:r>
          </w:p>
          <w:p w14:paraId="2B114810" w14:textId="77777777" w:rsidR="0044072C" w:rsidRPr="0044072C" w:rsidRDefault="0044072C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課綱:閱讀-5</w:t>
            </w:r>
          </w:p>
          <w:p w14:paraId="51064C27" w14:textId="77777777" w:rsidR="0044072C" w:rsidRPr="0044072C" w:rsidRDefault="0044072C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課綱:科技-5</w:t>
            </w:r>
          </w:p>
          <w:p w14:paraId="0648D6C1" w14:textId="77777777" w:rsidR="00D25168" w:rsidRPr="0044072C" w:rsidRDefault="00D25168" w:rsidP="0044072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78" w:type="dxa"/>
          </w:tcPr>
          <w:p w14:paraId="796DB34A" w14:textId="77777777" w:rsidR="00D25168" w:rsidRPr="0044072C" w:rsidRDefault="00D25168" w:rsidP="0044072C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44072C">
              <w:rPr>
                <w:rFonts w:ascii="標楷體" w:eastAsia="標楷體" w:hAnsi="標楷體" w:cs="Times New Roman"/>
                <w:sz w:val="16"/>
                <w:szCs w:val="16"/>
              </w:rPr>
              <w:t>實作評量</w:t>
            </w:r>
          </w:p>
          <w:p w14:paraId="008406DD" w14:textId="77777777" w:rsidR="00D25168" w:rsidRPr="0044072C" w:rsidRDefault="00D25168" w:rsidP="0044072C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44072C">
              <w:rPr>
                <w:rFonts w:ascii="標楷體" w:eastAsia="標楷體" w:hAnsi="標楷體" w:cs="Times New Roman"/>
                <w:sz w:val="16"/>
                <w:szCs w:val="16"/>
              </w:rPr>
              <w:t>發表評量</w:t>
            </w:r>
          </w:p>
          <w:p w14:paraId="6407EBD4" w14:textId="77777777" w:rsidR="00D25168" w:rsidRPr="0044072C" w:rsidRDefault="00D25168" w:rsidP="0044072C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44072C">
              <w:rPr>
                <w:rFonts w:ascii="標楷體" w:eastAsia="標楷體" w:hAnsi="標楷體" w:cs="Times New Roman"/>
                <w:sz w:val="16"/>
                <w:szCs w:val="16"/>
              </w:rPr>
              <w:t>習作評量</w:t>
            </w:r>
          </w:p>
          <w:p w14:paraId="33636C80" w14:textId="1EEF0FEA" w:rsidR="00D25168" w:rsidRPr="0044072C" w:rsidRDefault="00D25168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cs="Times New Roman"/>
                <w:sz w:val="16"/>
                <w:szCs w:val="16"/>
              </w:rPr>
              <w:t>口語評量</w:t>
            </w:r>
          </w:p>
        </w:tc>
      </w:tr>
      <w:tr w:rsidR="00D25168" w:rsidRPr="0044072C" w14:paraId="22C15EE5" w14:textId="77777777" w:rsidTr="00B84738">
        <w:trPr>
          <w:trHeight w:val="1701"/>
        </w:trPr>
        <w:tc>
          <w:tcPr>
            <w:tcW w:w="456" w:type="dxa"/>
            <w:vAlign w:val="center"/>
          </w:tcPr>
          <w:p w14:paraId="0A56D3AE" w14:textId="77777777" w:rsidR="00D25168" w:rsidRPr="0044072C" w:rsidRDefault="00D25168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二十</w:t>
            </w:r>
          </w:p>
        </w:tc>
        <w:tc>
          <w:tcPr>
            <w:tcW w:w="602" w:type="dxa"/>
            <w:vAlign w:val="center"/>
          </w:tcPr>
          <w:p w14:paraId="40035FE6" w14:textId="77777777" w:rsidR="00D25168" w:rsidRPr="0044072C" w:rsidRDefault="00D25168" w:rsidP="0044072C">
            <w:pPr>
              <w:rPr>
                <w:rFonts w:ascii="標楷體" w:eastAsia="標楷體" w:hAnsi="標楷體"/>
                <w:sz w:val="18"/>
              </w:rPr>
            </w:pPr>
            <w:r w:rsidRPr="0044072C">
              <w:rPr>
                <w:rFonts w:ascii="標楷體" w:eastAsia="標楷體" w:hAnsi="標楷體" w:hint="eastAsia"/>
                <w:sz w:val="18"/>
              </w:rPr>
              <w:t>1/12</w:t>
            </w:r>
          </w:p>
          <w:p w14:paraId="5C82E267" w14:textId="77777777" w:rsidR="00D25168" w:rsidRPr="0044072C" w:rsidRDefault="00D25168" w:rsidP="0044072C">
            <w:pPr>
              <w:rPr>
                <w:rFonts w:ascii="標楷體" w:eastAsia="標楷體" w:hAnsi="標楷體"/>
                <w:sz w:val="18"/>
              </w:rPr>
            </w:pPr>
            <w:r w:rsidRPr="0044072C">
              <w:rPr>
                <w:rFonts w:ascii="標楷體" w:eastAsia="標楷體" w:hAnsi="標楷體" w:hint="eastAsia"/>
                <w:sz w:val="18"/>
              </w:rPr>
              <w:t>│</w:t>
            </w:r>
          </w:p>
          <w:p w14:paraId="2434802E" w14:textId="77777777" w:rsidR="00D25168" w:rsidRPr="0044072C" w:rsidRDefault="00D25168" w:rsidP="0044072C">
            <w:pPr>
              <w:rPr>
                <w:rFonts w:ascii="標楷體" w:eastAsia="標楷體" w:hAnsi="標楷體"/>
                <w:sz w:val="18"/>
              </w:rPr>
            </w:pPr>
            <w:r w:rsidRPr="0044072C">
              <w:rPr>
                <w:rFonts w:ascii="標楷體" w:eastAsia="標楷體" w:hAnsi="標楷體" w:hint="eastAsia"/>
                <w:sz w:val="18"/>
              </w:rPr>
              <w:t>1/16</w:t>
            </w:r>
          </w:p>
        </w:tc>
        <w:tc>
          <w:tcPr>
            <w:tcW w:w="1311" w:type="dxa"/>
          </w:tcPr>
          <w:p w14:paraId="0D263ABB" w14:textId="24E5F87E" w:rsidR="00D25168" w:rsidRPr="0044072C" w:rsidRDefault="00D25168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cs="標楷體" w:hint="eastAsia"/>
              </w:rPr>
              <w:t>第十一冊第參、肆單元  複習週二</w:t>
            </w:r>
          </w:p>
        </w:tc>
        <w:tc>
          <w:tcPr>
            <w:tcW w:w="1304" w:type="dxa"/>
          </w:tcPr>
          <w:p w14:paraId="2A123196" w14:textId="77777777" w:rsidR="00D25168" w:rsidRPr="0044072C" w:rsidRDefault="00D25168" w:rsidP="0044072C">
            <w:pPr>
              <w:rPr>
                <w:rFonts w:ascii="標楷體" w:eastAsia="標楷體" w:hAnsi="標楷體" w:cs="標楷體"/>
              </w:rPr>
            </w:pPr>
            <w:r w:rsidRPr="0044072C">
              <w:rPr>
                <w:rFonts w:ascii="標楷體" w:eastAsia="標楷體" w:hAnsi="標楷體" w:cs="標楷體" w:hint="eastAsia"/>
              </w:rPr>
              <w:t>國-E-A1 認識國語文的重要性，培養國語文的興趣，能運用國語文認識自我、表現自我，奠定終身學習的基礎。</w:t>
            </w:r>
          </w:p>
          <w:p w14:paraId="17050250" w14:textId="77777777" w:rsidR="00D25168" w:rsidRPr="0044072C" w:rsidRDefault="00D25168" w:rsidP="0044072C">
            <w:pPr>
              <w:rPr>
                <w:rFonts w:ascii="標楷體" w:eastAsia="標楷體" w:hAnsi="標楷體" w:cs="標楷體"/>
              </w:rPr>
            </w:pPr>
            <w:r w:rsidRPr="0044072C">
              <w:rPr>
                <w:rFonts w:ascii="標楷體" w:eastAsia="標楷體" w:hAnsi="標楷體" w:cs="標楷體" w:hint="eastAsia"/>
              </w:rPr>
              <w:t xml:space="preserve">國-E-A2 </w:t>
            </w:r>
            <w:r w:rsidRPr="0044072C">
              <w:rPr>
                <w:rFonts w:ascii="標楷體" w:eastAsia="標楷體" w:hAnsi="標楷體" w:cs="標楷體" w:hint="eastAsia"/>
              </w:rPr>
              <w:lastRenderedPageBreak/>
              <w:t>透過國語文學習，掌握文本要旨、發展學習及解決問題策略、初探邏輯思維，並透過體驗與實踐，處理日常生活問題。</w:t>
            </w:r>
          </w:p>
          <w:p w14:paraId="36368118" w14:textId="77777777" w:rsidR="00D25168" w:rsidRPr="0044072C" w:rsidRDefault="00D25168" w:rsidP="0044072C">
            <w:pPr>
              <w:rPr>
                <w:rFonts w:ascii="標楷體" w:eastAsia="標楷體" w:hAnsi="標楷體" w:cs="標楷體"/>
              </w:rPr>
            </w:pPr>
            <w:r w:rsidRPr="0044072C">
              <w:rPr>
                <w:rFonts w:ascii="標楷體" w:eastAsia="標楷體" w:hAnsi="標楷體" w:cs="標楷體" w:hint="eastAsia"/>
              </w:rPr>
              <w:t>國-E-A3 運用國語文充實生活經驗，學習有步驟的規劃活動和解決問題，並探索多元知能，培養創新精神，以增進生活適應力。</w:t>
            </w:r>
          </w:p>
          <w:p w14:paraId="64033AE0" w14:textId="77777777" w:rsidR="00D25168" w:rsidRPr="0044072C" w:rsidRDefault="00D25168" w:rsidP="0044072C">
            <w:pPr>
              <w:rPr>
                <w:rFonts w:ascii="標楷體" w:eastAsia="標楷體" w:hAnsi="標楷體" w:cs="標楷體"/>
              </w:rPr>
            </w:pPr>
            <w:r w:rsidRPr="0044072C">
              <w:rPr>
                <w:rFonts w:ascii="標楷體" w:eastAsia="標楷體" w:hAnsi="標楷體" w:cs="標楷體" w:hint="eastAsia"/>
              </w:rPr>
              <w:t>國-E-B1 理解與運用國語文在日常生活中學習體察他人的感受，並給予適當的回應，以達成溝通及互動的目標。</w:t>
            </w:r>
          </w:p>
          <w:p w14:paraId="0EA7DF7E" w14:textId="6AF69650" w:rsidR="00D25168" w:rsidRPr="0044072C" w:rsidRDefault="00D25168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cs="標楷體" w:hint="eastAsia"/>
              </w:rPr>
              <w:t>國-E-B2 理解網際</w:t>
            </w:r>
            <w:r w:rsidRPr="0044072C">
              <w:rPr>
                <w:rFonts w:ascii="標楷體" w:eastAsia="標楷體" w:hAnsi="標楷體" w:cs="標楷體" w:hint="eastAsia"/>
              </w:rPr>
              <w:lastRenderedPageBreak/>
              <w:t>網路和資訊科技對學習的重要性，藉以擴展語文學習的範疇，並培養審慎</w:t>
            </w:r>
          </w:p>
        </w:tc>
        <w:tc>
          <w:tcPr>
            <w:tcW w:w="1944" w:type="dxa"/>
          </w:tcPr>
          <w:p w14:paraId="7707A141" w14:textId="77777777" w:rsidR="00D25168" w:rsidRPr="0044072C" w:rsidRDefault="00D25168" w:rsidP="0044072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Ac-III-4 各類文句表達的情感與意義。</w:t>
            </w:r>
          </w:p>
          <w:p w14:paraId="5935AA28" w14:textId="7AC22DA0" w:rsidR="00D25168" w:rsidRPr="0044072C" w:rsidRDefault="00D25168" w:rsidP="0044072C">
            <w:pPr>
              <w:rPr>
                <w:rFonts w:ascii="標楷體" w:eastAsia="標楷體" w:hAnsi="標楷體"/>
                <w:sz w:val="20"/>
                <w:szCs w:val="24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Be-III-3 在學習應用方面，以簡報、讀書報告、演講稿等格式與寫作方法為主。</w:t>
            </w:r>
          </w:p>
        </w:tc>
        <w:tc>
          <w:tcPr>
            <w:tcW w:w="1806" w:type="dxa"/>
          </w:tcPr>
          <w:p w14:paraId="065D4C70" w14:textId="77777777" w:rsidR="00D25168" w:rsidRPr="0044072C" w:rsidRDefault="00D25168" w:rsidP="0044072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1-III-2 根據演講、新聞話語情境及其情感，聽出不同語氣，理解對方所傳達的情意，表現適切的回應。</w:t>
            </w:r>
          </w:p>
          <w:p w14:paraId="7ACDA202" w14:textId="444A1B29" w:rsidR="00D25168" w:rsidRPr="0044072C" w:rsidRDefault="00D25168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2-III-1 觀察生活情境的變化，培養個人感受和思維能力，積累說話材料。</w:t>
            </w:r>
          </w:p>
        </w:tc>
        <w:tc>
          <w:tcPr>
            <w:tcW w:w="1668" w:type="dxa"/>
            <w:vAlign w:val="center"/>
          </w:tcPr>
          <w:p w14:paraId="0B7C2CCA" w14:textId="77777777" w:rsidR="00FD00F1" w:rsidRPr="0044072C" w:rsidRDefault="00FD00F1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一、能熟練本段練習的生字，透過文字的字形結構，學會歸納相同部件的生字，並運用字的部件了解文字的字音與字義。</w:t>
            </w:r>
          </w:p>
          <w:p w14:paraId="35CEF2B0" w14:textId="77777777" w:rsidR="00FD00F1" w:rsidRPr="0044072C" w:rsidRDefault="00FD00F1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二、能熟練本段習得的課文內容並說出文章大意。</w:t>
            </w:r>
          </w:p>
          <w:p w14:paraId="5F411158" w14:textId="77777777" w:rsidR="00FD00F1" w:rsidRPr="0044072C" w:rsidRDefault="00FD00F1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三、能把握句</w:t>
            </w:r>
            <w:r w:rsidRPr="0044072C">
              <w:rPr>
                <w:rFonts w:ascii="標楷體" w:eastAsia="標楷體" w:hAnsi="標楷體" w:hint="eastAsia"/>
                <w:szCs w:val="24"/>
              </w:rPr>
              <w:lastRenderedPageBreak/>
              <w:t>型與修辭的特性，並加以練習及運用。</w:t>
            </w:r>
          </w:p>
          <w:p w14:paraId="5E433AC7" w14:textId="77777777" w:rsidR="00FD00F1" w:rsidRPr="0044072C" w:rsidRDefault="00FD00F1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四、能認識議論文本的特徵。</w:t>
            </w:r>
          </w:p>
          <w:p w14:paraId="5432CE04" w14:textId="77777777" w:rsidR="00FD00F1" w:rsidRPr="0044072C" w:rsidRDefault="00FD00F1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六、培養思考力、聯想力等寫作基本能力。</w:t>
            </w:r>
          </w:p>
          <w:p w14:paraId="3DCD32FE" w14:textId="77777777" w:rsidR="00D25168" w:rsidRPr="0044072C" w:rsidRDefault="00D25168" w:rsidP="0044072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41" w:type="dxa"/>
            <w:vAlign w:val="center"/>
          </w:tcPr>
          <w:p w14:paraId="43AA86C2" w14:textId="77777777" w:rsidR="0044072C" w:rsidRPr="0044072C" w:rsidRDefault="0044072C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lastRenderedPageBreak/>
              <w:t>法定:環境-5</w:t>
            </w:r>
          </w:p>
          <w:p w14:paraId="0000930D" w14:textId="77777777" w:rsidR="0044072C" w:rsidRPr="0044072C" w:rsidRDefault="0044072C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課綱:閱讀-5</w:t>
            </w:r>
          </w:p>
          <w:p w14:paraId="311613A5" w14:textId="77777777" w:rsidR="0044072C" w:rsidRPr="0044072C" w:rsidRDefault="0044072C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課綱:科技-5</w:t>
            </w:r>
          </w:p>
          <w:p w14:paraId="042A1551" w14:textId="77777777" w:rsidR="00D25168" w:rsidRPr="0044072C" w:rsidRDefault="00D25168" w:rsidP="0044072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78" w:type="dxa"/>
          </w:tcPr>
          <w:p w14:paraId="54425887" w14:textId="77777777" w:rsidR="00D25168" w:rsidRPr="0044072C" w:rsidRDefault="00D25168" w:rsidP="0044072C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44072C">
              <w:rPr>
                <w:rFonts w:ascii="標楷體" w:eastAsia="標楷體" w:hAnsi="標楷體" w:cs="Times New Roman"/>
                <w:sz w:val="16"/>
                <w:szCs w:val="16"/>
              </w:rPr>
              <w:t>實作評量</w:t>
            </w:r>
          </w:p>
          <w:p w14:paraId="104B08B0" w14:textId="77777777" w:rsidR="00D25168" w:rsidRPr="0044072C" w:rsidRDefault="00D25168" w:rsidP="0044072C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44072C">
              <w:rPr>
                <w:rFonts w:ascii="標楷體" w:eastAsia="標楷體" w:hAnsi="標楷體" w:cs="Times New Roman"/>
                <w:sz w:val="16"/>
                <w:szCs w:val="16"/>
              </w:rPr>
              <w:t>發表評量</w:t>
            </w:r>
          </w:p>
          <w:p w14:paraId="29991304" w14:textId="77777777" w:rsidR="00D25168" w:rsidRPr="0044072C" w:rsidRDefault="00D25168" w:rsidP="0044072C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44072C">
              <w:rPr>
                <w:rFonts w:ascii="標楷體" w:eastAsia="標楷體" w:hAnsi="標楷體" w:cs="Times New Roman"/>
                <w:sz w:val="16"/>
                <w:szCs w:val="16"/>
              </w:rPr>
              <w:t>習作評量</w:t>
            </w:r>
          </w:p>
          <w:p w14:paraId="5D806C23" w14:textId="707B5A70" w:rsidR="00D25168" w:rsidRPr="0044072C" w:rsidRDefault="00D25168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cs="Times New Roman"/>
                <w:sz w:val="16"/>
                <w:szCs w:val="16"/>
              </w:rPr>
              <w:t>口語評量</w:t>
            </w:r>
          </w:p>
        </w:tc>
      </w:tr>
      <w:tr w:rsidR="00D25168" w:rsidRPr="0044072C" w14:paraId="6A81F3E4" w14:textId="77777777" w:rsidTr="008B667B">
        <w:trPr>
          <w:trHeight w:val="1701"/>
        </w:trPr>
        <w:tc>
          <w:tcPr>
            <w:tcW w:w="456" w:type="dxa"/>
            <w:vAlign w:val="center"/>
          </w:tcPr>
          <w:p w14:paraId="6F624B69" w14:textId="77777777" w:rsidR="00D25168" w:rsidRPr="0044072C" w:rsidRDefault="00D25168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lastRenderedPageBreak/>
              <w:t>二十一</w:t>
            </w:r>
          </w:p>
        </w:tc>
        <w:tc>
          <w:tcPr>
            <w:tcW w:w="602" w:type="dxa"/>
            <w:vAlign w:val="center"/>
          </w:tcPr>
          <w:p w14:paraId="28F3DB47" w14:textId="77777777" w:rsidR="00D25168" w:rsidRPr="0044072C" w:rsidRDefault="00D25168" w:rsidP="0044072C">
            <w:pPr>
              <w:rPr>
                <w:rFonts w:ascii="標楷體" w:eastAsia="標楷體" w:hAnsi="標楷體"/>
                <w:sz w:val="18"/>
              </w:rPr>
            </w:pPr>
            <w:r w:rsidRPr="0044072C">
              <w:rPr>
                <w:rFonts w:ascii="標楷體" w:eastAsia="標楷體" w:hAnsi="標楷體" w:hint="eastAsia"/>
                <w:sz w:val="18"/>
              </w:rPr>
              <w:t>1/19</w:t>
            </w:r>
          </w:p>
          <w:p w14:paraId="2E300E6F" w14:textId="77777777" w:rsidR="00D25168" w:rsidRPr="0044072C" w:rsidRDefault="00D25168" w:rsidP="0044072C">
            <w:pPr>
              <w:rPr>
                <w:rFonts w:ascii="標楷體" w:eastAsia="標楷體" w:hAnsi="標楷體"/>
                <w:sz w:val="18"/>
              </w:rPr>
            </w:pPr>
            <w:r w:rsidRPr="0044072C">
              <w:rPr>
                <w:rFonts w:ascii="標楷體" w:eastAsia="標楷體" w:hAnsi="標楷體" w:hint="eastAsia"/>
                <w:sz w:val="18"/>
              </w:rPr>
              <w:t>│</w:t>
            </w:r>
          </w:p>
          <w:p w14:paraId="04A6716C" w14:textId="77777777" w:rsidR="00D25168" w:rsidRPr="0044072C" w:rsidRDefault="00D25168" w:rsidP="0044072C">
            <w:pPr>
              <w:rPr>
                <w:rFonts w:ascii="標楷體" w:eastAsia="標楷體" w:hAnsi="標楷體"/>
                <w:sz w:val="18"/>
              </w:rPr>
            </w:pPr>
            <w:r w:rsidRPr="0044072C">
              <w:rPr>
                <w:rFonts w:ascii="標楷體" w:eastAsia="標楷體" w:hAnsi="標楷體" w:hint="eastAsia"/>
                <w:sz w:val="18"/>
              </w:rPr>
              <w:t>1/23</w:t>
            </w:r>
          </w:p>
        </w:tc>
        <w:tc>
          <w:tcPr>
            <w:tcW w:w="1311" w:type="dxa"/>
          </w:tcPr>
          <w:p w14:paraId="6E9B3DE4" w14:textId="77777777" w:rsidR="00D25168" w:rsidRPr="0044072C" w:rsidRDefault="00D25168" w:rsidP="0044072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第十一冊第壹、貳、參、肆單元</w:t>
            </w:r>
          </w:p>
          <w:p w14:paraId="54A23E60" w14:textId="77777777" w:rsidR="00D25168" w:rsidRPr="0044072C" w:rsidRDefault="00D25168" w:rsidP="0044072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總複習</w:t>
            </w:r>
          </w:p>
          <w:p w14:paraId="0059FF73" w14:textId="77777777" w:rsidR="00D25168" w:rsidRPr="0044072C" w:rsidRDefault="00D25168" w:rsidP="0044072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04" w:type="dxa"/>
            <w:vAlign w:val="center"/>
          </w:tcPr>
          <w:p w14:paraId="59B21944" w14:textId="77777777" w:rsidR="00D25168" w:rsidRPr="0044072C" w:rsidRDefault="00D25168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國-E-C1</w:t>
            </w:r>
          </w:p>
          <w:p w14:paraId="17A98FA2" w14:textId="77777777" w:rsidR="00D25168" w:rsidRPr="0044072C" w:rsidRDefault="00D25168" w:rsidP="0044072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44" w:type="dxa"/>
          </w:tcPr>
          <w:p w14:paraId="4A3975A7" w14:textId="77777777" w:rsidR="00D25168" w:rsidRPr="0044072C" w:rsidRDefault="00D25168" w:rsidP="0044072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Ad-III-2 篇章的大意、主旨、結構與寓意。</w:t>
            </w:r>
          </w:p>
          <w:p w14:paraId="5EF7FDD0" w14:textId="1963748B" w:rsidR="00D25168" w:rsidRPr="0044072C" w:rsidRDefault="00D25168" w:rsidP="0044072C">
            <w:pPr>
              <w:rPr>
                <w:rFonts w:ascii="標楷體" w:eastAsia="標楷體" w:hAnsi="標楷體"/>
                <w:sz w:val="20"/>
                <w:szCs w:val="24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Cc-III-1 各類文本中的藝術、信仰、思想等文化內涵。</w:t>
            </w:r>
          </w:p>
        </w:tc>
        <w:tc>
          <w:tcPr>
            <w:tcW w:w="1806" w:type="dxa"/>
          </w:tcPr>
          <w:p w14:paraId="177AA90D" w14:textId="77777777" w:rsidR="00D25168" w:rsidRPr="0044072C" w:rsidRDefault="00D25168" w:rsidP="0044072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2-III-2 從聽聞內容進行判斷和提問，並做合理的應對。</w:t>
            </w:r>
          </w:p>
          <w:p w14:paraId="6AD0F31A" w14:textId="57B4262C" w:rsidR="00D25168" w:rsidRPr="0044072C" w:rsidRDefault="00D25168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4-III-4 精熟偏旁變化和間架結構要領書寫正確及工整的硬筆字。</w:t>
            </w:r>
          </w:p>
        </w:tc>
        <w:tc>
          <w:tcPr>
            <w:tcW w:w="1668" w:type="dxa"/>
            <w:vAlign w:val="center"/>
          </w:tcPr>
          <w:p w14:paraId="160F1885" w14:textId="77777777" w:rsidR="00FD00F1" w:rsidRPr="0044072C" w:rsidRDefault="00FD00F1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一、能熟練本學期練習的生字，透過文字的字形結構，學會歸納相同部件的生字，並運用字的部件了解文字的字音與字義。</w:t>
            </w:r>
          </w:p>
          <w:p w14:paraId="5C2C55F8" w14:textId="77777777" w:rsidR="00FD00F1" w:rsidRPr="0044072C" w:rsidRDefault="00FD00F1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二、能熟練本學期習得的課文內容並說出文章大意。</w:t>
            </w:r>
          </w:p>
          <w:p w14:paraId="2BEAF904" w14:textId="77777777" w:rsidR="00FD00F1" w:rsidRPr="0044072C" w:rsidRDefault="00FD00F1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三、能熟練本學期習得句型與修辭的特性，並加以練習及運用。</w:t>
            </w:r>
          </w:p>
          <w:p w14:paraId="705FD3D6" w14:textId="77777777" w:rsidR="00FD00F1" w:rsidRPr="0044072C" w:rsidRDefault="00FD00F1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四、能複習議論文反例、應用文採訪稿特徵，培養觀察與思考的寫作習慣。</w:t>
            </w:r>
          </w:p>
          <w:p w14:paraId="274E9A3A" w14:textId="77777777" w:rsidR="00FD00F1" w:rsidRPr="0044072C" w:rsidRDefault="00FD00F1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五、能培養日常生活中大小事多方思考，讓自己更好的能力。</w:t>
            </w:r>
          </w:p>
          <w:p w14:paraId="0D7F62B0" w14:textId="77777777" w:rsidR="00FD00F1" w:rsidRPr="0044072C" w:rsidRDefault="00FD00F1" w:rsidP="0044072C">
            <w:pPr>
              <w:rPr>
                <w:rFonts w:ascii="標楷體" w:eastAsia="標楷體" w:hAnsi="標楷體" w:hint="eastAsia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六、能欣賞生活中的藝術與文學，累積成長的智慧。</w:t>
            </w:r>
          </w:p>
          <w:p w14:paraId="6D0B16FE" w14:textId="77777777" w:rsidR="00D25168" w:rsidRPr="0044072C" w:rsidRDefault="00D25168" w:rsidP="0044072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41" w:type="dxa"/>
            <w:vAlign w:val="center"/>
          </w:tcPr>
          <w:p w14:paraId="5D7DF380" w14:textId="40F8E60F" w:rsidR="00D25168" w:rsidRPr="0044072C" w:rsidRDefault="0044072C" w:rsidP="0044072C">
            <w:pPr>
              <w:rPr>
                <w:rFonts w:ascii="標楷體" w:eastAsia="標楷體" w:hAnsi="標楷體"/>
                <w:szCs w:val="24"/>
              </w:rPr>
            </w:pPr>
            <w:r w:rsidRPr="0044072C">
              <w:rPr>
                <w:rFonts w:ascii="標楷體" w:eastAsia="標楷體" w:hAnsi="標楷體" w:hint="eastAsia"/>
                <w:szCs w:val="24"/>
              </w:rPr>
              <w:t>課綱:閱讀-5</w:t>
            </w:r>
          </w:p>
        </w:tc>
        <w:tc>
          <w:tcPr>
            <w:tcW w:w="978" w:type="dxa"/>
          </w:tcPr>
          <w:p w14:paraId="43F35EA0" w14:textId="77777777" w:rsidR="00D25168" w:rsidRPr="0044072C" w:rsidRDefault="00D25168" w:rsidP="0044072C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</w:tbl>
    <w:p w14:paraId="167674E1" w14:textId="77777777" w:rsidR="00B41FD6" w:rsidRPr="0044072C" w:rsidRDefault="00B41FD6" w:rsidP="0044072C">
      <w:pPr>
        <w:rPr>
          <w:rFonts w:ascii="標楷體" w:eastAsia="標楷體" w:hAnsi="標楷體"/>
        </w:rPr>
      </w:pPr>
    </w:p>
    <w:sectPr w:rsidR="00B41FD6" w:rsidRPr="0044072C" w:rsidSect="004D29DC">
      <w:footerReference w:type="first" r:id="rId10"/>
      <w:pgSz w:w="11906" w:h="16838"/>
      <w:pgMar w:top="720" w:right="720" w:bottom="720" w:left="720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79872" w14:textId="77777777" w:rsidR="004D29DC" w:rsidRDefault="004D29DC" w:rsidP="004D29DC">
      <w:r>
        <w:separator/>
      </w:r>
    </w:p>
  </w:endnote>
  <w:endnote w:type="continuationSeparator" w:id="0">
    <w:p w14:paraId="12F08672" w14:textId="77777777" w:rsidR="004D29DC" w:rsidRDefault="004D29DC" w:rsidP="004D2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Poiret One">
    <w:charset w:val="00"/>
    <w:family w:val="auto"/>
    <w:pitch w:val="variable"/>
    <w:sig w:usb0="20000207" w:usb1="00000002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654CF" w14:textId="77777777" w:rsidR="004D29DC" w:rsidRPr="00126D80" w:rsidRDefault="004D29DC" w:rsidP="004D29DC">
    <w:pPr>
      <w:pStyle w:val="a9"/>
      <w:jc w:val="right"/>
      <w:rPr>
        <w:color w:val="BFBFBF" w:themeColor="background1" w:themeShade="BF"/>
      </w:rPr>
    </w:pPr>
    <w:r w:rsidRPr="00126D80">
      <w:rPr>
        <w:rFonts w:hint="eastAsia"/>
        <w:color w:val="BFBFBF" w:themeColor="background1" w:themeShade="BF"/>
      </w:rPr>
      <w:t>圖片來源：</w:t>
    </w:r>
    <w:r w:rsidRPr="00126D80">
      <w:rPr>
        <w:rFonts w:hint="eastAsia"/>
        <w:color w:val="BFBFBF" w:themeColor="background1" w:themeShade="BF"/>
      </w:rPr>
      <w:t>FB</w:t>
    </w:r>
    <w:r w:rsidRPr="00126D80">
      <w:rPr>
        <w:rFonts w:hint="eastAsia"/>
        <w:color w:val="BFBFBF" w:themeColor="background1" w:themeShade="BF"/>
      </w:rPr>
      <w:t>每天來點布農語啊！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730E5" w14:textId="77777777" w:rsidR="004D29DC" w:rsidRDefault="004D29DC" w:rsidP="004D29DC">
      <w:r>
        <w:separator/>
      </w:r>
    </w:p>
  </w:footnote>
  <w:footnote w:type="continuationSeparator" w:id="0">
    <w:p w14:paraId="395437B8" w14:textId="77777777" w:rsidR="004D29DC" w:rsidRDefault="004D29DC" w:rsidP="004D29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709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35F82532"/>
    <w:multiLevelType w:val="hybridMultilevel"/>
    <w:tmpl w:val="17904DB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57E65EED"/>
    <w:multiLevelType w:val="hybridMultilevel"/>
    <w:tmpl w:val="35600D34"/>
    <w:lvl w:ilvl="0" w:tplc="D1424C2A">
      <w:numFmt w:val="bullet"/>
      <w:lvlText w:val="‧"/>
      <w:lvlJc w:val="left"/>
      <w:pPr>
        <w:ind w:left="905" w:hanging="480"/>
      </w:pPr>
      <w:rPr>
        <w:rFonts w:ascii="新細明體" w:hint="eastAsia"/>
        <w:b/>
        <w:color w:val="auto"/>
        <w:sz w:val="20"/>
        <w:lang w:val="en-US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745421024">
    <w:abstractNumId w:val="0"/>
  </w:num>
  <w:num w:numId="2" w16cid:durableId="390542490">
    <w:abstractNumId w:val="2"/>
  </w:num>
  <w:num w:numId="3" w16cid:durableId="9482440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28AF"/>
    <w:rsid w:val="00017407"/>
    <w:rsid w:val="00033E5B"/>
    <w:rsid w:val="00057B3B"/>
    <w:rsid w:val="000A42F9"/>
    <w:rsid w:val="000F32D8"/>
    <w:rsid w:val="00126D80"/>
    <w:rsid w:val="001A068F"/>
    <w:rsid w:val="001C1924"/>
    <w:rsid w:val="001C20B3"/>
    <w:rsid w:val="00267BC2"/>
    <w:rsid w:val="002776B9"/>
    <w:rsid w:val="002D6A78"/>
    <w:rsid w:val="00345DFB"/>
    <w:rsid w:val="003576AF"/>
    <w:rsid w:val="003C6E4E"/>
    <w:rsid w:val="003D04CB"/>
    <w:rsid w:val="00426D02"/>
    <w:rsid w:val="0044072C"/>
    <w:rsid w:val="0045367F"/>
    <w:rsid w:val="00466973"/>
    <w:rsid w:val="00497EE3"/>
    <w:rsid w:val="004D29DC"/>
    <w:rsid w:val="005457A1"/>
    <w:rsid w:val="00556D7B"/>
    <w:rsid w:val="00561C25"/>
    <w:rsid w:val="005B5116"/>
    <w:rsid w:val="006B676A"/>
    <w:rsid w:val="006C68F5"/>
    <w:rsid w:val="006D48E7"/>
    <w:rsid w:val="006F6F03"/>
    <w:rsid w:val="007028AF"/>
    <w:rsid w:val="0070582C"/>
    <w:rsid w:val="007600D7"/>
    <w:rsid w:val="007E2BA9"/>
    <w:rsid w:val="008078CF"/>
    <w:rsid w:val="00857144"/>
    <w:rsid w:val="00861CA7"/>
    <w:rsid w:val="00901608"/>
    <w:rsid w:val="00902671"/>
    <w:rsid w:val="00902802"/>
    <w:rsid w:val="009036F6"/>
    <w:rsid w:val="009424CF"/>
    <w:rsid w:val="009F682D"/>
    <w:rsid w:val="009F7391"/>
    <w:rsid w:val="00A21B1D"/>
    <w:rsid w:val="00A54625"/>
    <w:rsid w:val="00AA5346"/>
    <w:rsid w:val="00B11D71"/>
    <w:rsid w:val="00B1507C"/>
    <w:rsid w:val="00B41FD6"/>
    <w:rsid w:val="00B97113"/>
    <w:rsid w:val="00BC0566"/>
    <w:rsid w:val="00BC6299"/>
    <w:rsid w:val="00BE58CE"/>
    <w:rsid w:val="00C00E90"/>
    <w:rsid w:val="00C2272B"/>
    <w:rsid w:val="00C83768"/>
    <w:rsid w:val="00CB66B0"/>
    <w:rsid w:val="00CF6E79"/>
    <w:rsid w:val="00D25168"/>
    <w:rsid w:val="00D72C85"/>
    <w:rsid w:val="00DF66C6"/>
    <w:rsid w:val="00E261A7"/>
    <w:rsid w:val="00E50D9B"/>
    <w:rsid w:val="00E65502"/>
    <w:rsid w:val="00E869E9"/>
    <w:rsid w:val="00ED2E74"/>
    <w:rsid w:val="00EF01A1"/>
    <w:rsid w:val="00EF079C"/>
    <w:rsid w:val="00EF38A9"/>
    <w:rsid w:val="00F83BDA"/>
    <w:rsid w:val="00FD0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1C5EF60B"/>
  <w15:docId w15:val="{C0CABD38-043F-4933-B440-AAABC2C4D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28AF"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28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028AF"/>
    <w:pPr>
      <w:ind w:leftChars="200" w:left="480"/>
    </w:pPr>
  </w:style>
  <w:style w:type="paragraph" w:styleId="a5">
    <w:name w:val="Balloon Text"/>
    <w:basedOn w:val="a"/>
    <w:link w:val="a6"/>
    <w:uiPriority w:val="99"/>
    <w:semiHidden/>
    <w:unhideWhenUsed/>
    <w:rsid w:val="006F6F03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6F6F03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4D29D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4D29DC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4D29D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4D29DC"/>
    <w:rPr>
      <w:sz w:val="20"/>
      <w:szCs w:val="20"/>
    </w:rPr>
  </w:style>
  <w:style w:type="paragraph" w:styleId="Web">
    <w:name w:val="Normal (Web)"/>
    <w:basedOn w:val="a"/>
    <w:uiPriority w:val="99"/>
    <w:semiHidden/>
    <w:unhideWhenUsed/>
    <w:rsid w:val="009F739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0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1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28</Pages>
  <Words>1754</Words>
  <Characters>10004</Characters>
  <Application>Microsoft Office Word</Application>
  <DocSecurity>0</DocSecurity>
  <Lines>83</Lines>
  <Paragraphs>23</Paragraphs>
  <ScaleCrop>false</ScaleCrop>
  <Company/>
  <LinksUpToDate>false</LinksUpToDate>
  <CharactersWithSpaces>11735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</dc:creator>
  <cp:lastModifiedBy>沁 陳</cp:lastModifiedBy>
  <cp:revision>21</cp:revision>
  <cp:lastPrinted>2020-09-07T01:34:00Z</cp:lastPrinted>
  <dcterms:created xsi:type="dcterms:W3CDTF">2025-06-25T08:03:00Z</dcterms:created>
  <dcterms:modified xsi:type="dcterms:W3CDTF">2025-06-25T08:16:00Z</dcterms:modified>
</cp:coreProperties>
</file>